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4A" w:rsidRPr="00371257" w:rsidRDefault="005A104A" w:rsidP="005A104A">
      <w:pPr>
        <w:ind w:right="23"/>
        <w:jc w:val="center"/>
        <w:rPr>
          <w:rFonts w:ascii="Bookman Old Style" w:hAnsi="Bookman Old Style"/>
          <w:b/>
          <w:sz w:val="28"/>
          <w:szCs w:val="28"/>
          <w:lang w:val="bg-BG"/>
        </w:rPr>
      </w:pPr>
      <w:r w:rsidRPr="00371257">
        <w:rPr>
          <w:rFonts w:ascii="Bookman Old Style" w:hAnsi="Bookman Old Style"/>
          <w:b/>
          <w:sz w:val="28"/>
          <w:szCs w:val="28"/>
          <w:lang w:val="bg-BG"/>
        </w:rPr>
        <w:t>Д О Г О В О Р</w:t>
      </w:r>
    </w:p>
    <w:p w:rsidR="005A104A" w:rsidRPr="00371257" w:rsidRDefault="00D7107B" w:rsidP="005A104A">
      <w:pPr>
        <w:ind w:right="23"/>
        <w:jc w:val="center"/>
        <w:rPr>
          <w:rFonts w:ascii="Bookman Old Style" w:hAnsi="Bookman Old Style"/>
          <w:b/>
          <w:sz w:val="28"/>
          <w:szCs w:val="28"/>
          <w:lang w:val="bg-BG"/>
        </w:rPr>
      </w:pPr>
      <w:r w:rsidRPr="00371257">
        <w:rPr>
          <w:rFonts w:ascii="Bookman Old Style" w:hAnsi="Bookman Old Style"/>
          <w:b/>
          <w:sz w:val="28"/>
          <w:szCs w:val="28"/>
          <w:lang w:val="bg-BG"/>
        </w:rPr>
        <w:t xml:space="preserve">ЗА ВЪЗЛАГАНЕ УПРАВЛЕНИЕТО НА </w:t>
      </w:r>
    </w:p>
    <w:p w:rsidR="00D7107B" w:rsidRPr="00371257" w:rsidRDefault="00D7107B" w:rsidP="005A104A">
      <w:pPr>
        <w:ind w:right="23"/>
        <w:jc w:val="center"/>
        <w:rPr>
          <w:rFonts w:ascii="Bookman Old Style" w:hAnsi="Bookman Old Style"/>
          <w:b/>
          <w:w w:val="85"/>
          <w:sz w:val="28"/>
          <w:szCs w:val="28"/>
          <w:u w:val="single"/>
          <w:lang w:val="bg-BG"/>
        </w:rPr>
      </w:pPr>
      <w:r w:rsidRPr="00371257">
        <w:rPr>
          <w:rFonts w:ascii="Bookman Old Style" w:hAnsi="Bookman Old Style"/>
          <w:b/>
          <w:w w:val="85"/>
          <w:sz w:val="28"/>
          <w:szCs w:val="28"/>
          <w:u w:val="single"/>
          <w:lang w:val="bg-BG"/>
        </w:rPr>
        <w:t>„ДИАГНОСТИЧНО-КОНСУЛТАТИВЕН ЦЕНТЪР – ПЛЕВЕН“ ЕООД</w:t>
      </w:r>
    </w:p>
    <w:p w:rsidR="005A104A" w:rsidRPr="00371257" w:rsidRDefault="005A104A" w:rsidP="005A104A">
      <w:pPr>
        <w:ind w:right="23"/>
        <w:jc w:val="center"/>
        <w:rPr>
          <w:rFonts w:ascii="Bookman Old Style" w:hAnsi="Bookman Old Style"/>
          <w:b/>
          <w:w w:val="90"/>
          <w:lang w:val="bg-BG"/>
        </w:rPr>
      </w:pPr>
    </w:p>
    <w:p w:rsidR="005A104A" w:rsidRPr="00371257" w:rsidRDefault="005A104A" w:rsidP="00D7107B">
      <w:pPr>
        <w:pStyle w:val="1"/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>Днес,  ......</w:t>
      </w:r>
      <w:r w:rsidR="007206C1" w:rsidRPr="00371257">
        <w:rPr>
          <w:rFonts w:ascii="Bookman Old Style" w:hAnsi="Bookman Old Style"/>
          <w:sz w:val="28"/>
          <w:szCs w:val="28"/>
          <w:lang w:val="bg-BG"/>
        </w:rPr>
        <w:t>........</w:t>
      </w:r>
      <w:r w:rsidRPr="00371257">
        <w:rPr>
          <w:rFonts w:ascii="Bookman Old Style" w:hAnsi="Bookman Old Style"/>
          <w:sz w:val="28"/>
          <w:szCs w:val="28"/>
          <w:lang w:val="bg-BG"/>
        </w:rPr>
        <w:t>............. г. в гр. Плевен</w:t>
      </w:r>
      <w:r w:rsidR="00D7107B" w:rsidRPr="00371257">
        <w:rPr>
          <w:rFonts w:ascii="Bookman Old Style" w:hAnsi="Bookman Old Style"/>
          <w:sz w:val="28"/>
          <w:szCs w:val="28"/>
          <w:lang w:val="bg-BG"/>
        </w:rPr>
        <w:t xml:space="preserve">, на основание чл.141, ал.7 във връзка с ал.6, чл.147, ал.1 от Търговския закон, чл.17, ал.2 от Закона за лечебните заведения, </w:t>
      </w:r>
      <w:r w:rsidR="008C7AD8">
        <w:rPr>
          <w:rFonts w:ascii="Bookman Old Style" w:hAnsi="Bookman Old Style"/>
          <w:sz w:val="28"/>
          <w:szCs w:val="28"/>
          <w:lang w:val="bg-BG"/>
        </w:rPr>
        <w:t xml:space="preserve">чл.21, ал.1 </w:t>
      </w:r>
      <w:r w:rsidR="00D7107B" w:rsidRPr="00371257">
        <w:rPr>
          <w:rFonts w:ascii="Bookman Old Style" w:hAnsi="Bookman Old Style"/>
          <w:sz w:val="28"/>
          <w:szCs w:val="28"/>
          <w:lang w:val="bg-BG"/>
        </w:rPr>
        <w:t>от Закона за публичните предприятия, чл.37, ал.1 и ал.2</w:t>
      </w:r>
      <w:r w:rsidR="008C7AD8">
        <w:rPr>
          <w:rFonts w:ascii="Bookman Old Style" w:hAnsi="Bookman Old Style"/>
          <w:sz w:val="28"/>
          <w:szCs w:val="28"/>
          <w:lang w:val="bg-BG"/>
        </w:rPr>
        <w:t>,</w:t>
      </w:r>
      <w:r w:rsidR="008C7AD8" w:rsidRPr="008C7AD8">
        <w:rPr>
          <w:rFonts w:ascii="Bookman Old Style" w:hAnsi="Bookman Old Style"/>
          <w:color w:val="auto"/>
          <w:sz w:val="28"/>
          <w:szCs w:val="28"/>
          <w:lang w:val="bg-BG"/>
        </w:rPr>
        <w:t xml:space="preserve"> </w:t>
      </w:r>
      <w:r w:rsidR="008C7AD8" w:rsidRPr="008C7AD8">
        <w:rPr>
          <w:rFonts w:ascii="Bookman Old Style" w:hAnsi="Bookman Old Style"/>
          <w:sz w:val="28"/>
          <w:szCs w:val="28"/>
          <w:lang w:val="bg-BG"/>
        </w:rPr>
        <w:t>чл.52, ал.1 и чл.54</w:t>
      </w:r>
      <w:r w:rsidR="00D7107B" w:rsidRPr="00371257">
        <w:rPr>
          <w:rFonts w:ascii="Bookman Old Style" w:hAnsi="Bookman Old Style"/>
          <w:sz w:val="28"/>
          <w:szCs w:val="28"/>
          <w:lang w:val="bg-BG"/>
        </w:rPr>
        <w:t xml:space="preserve"> от Правилника за прилагане на закона за публичните предприятия </w:t>
      </w:r>
      <w:r w:rsidR="008C7AD8" w:rsidRPr="008522BA">
        <w:rPr>
          <w:rFonts w:ascii="Bookman Old Style" w:hAnsi="Bookman Old Style"/>
          <w:color w:val="auto"/>
          <w:sz w:val="28"/>
          <w:szCs w:val="28"/>
          <w:lang w:val="bg-BG"/>
        </w:rPr>
        <w:t>във връзка с протокол № ………………...от ….……… г.</w:t>
      </w:r>
      <w:r w:rsidR="008C7AD8">
        <w:rPr>
          <w:rFonts w:ascii="Bookman Old Style" w:hAnsi="Bookman Old Style"/>
          <w:color w:val="auto"/>
          <w:sz w:val="24"/>
          <w:szCs w:val="24"/>
          <w:lang w:val="bg-BG"/>
        </w:rPr>
        <w:t xml:space="preserve"> </w:t>
      </w:r>
      <w:r w:rsidR="00D7107B" w:rsidRPr="00371257">
        <w:rPr>
          <w:rFonts w:ascii="Bookman Old Style" w:hAnsi="Bookman Old Style"/>
          <w:sz w:val="28"/>
          <w:szCs w:val="28"/>
          <w:lang w:val="bg-BG"/>
        </w:rPr>
        <w:t>се сключи настоящия договор между:</w:t>
      </w:r>
    </w:p>
    <w:p w:rsidR="00C66052" w:rsidRPr="00371257" w:rsidRDefault="00C66052" w:rsidP="00D7107B">
      <w:pPr>
        <w:pStyle w:val="1"/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</w:p>
    <w:p w:rsidR="0082427D" w:rsidRPr="00371257" w:rsidRDefault="00C66052" w:rsidP="0082427D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371257">
        <w:rPr>
          <w:rFonts w:ascii="Bookman Old Style" w:hAnsi="Bookman Old Style"/>
          <w:b/>
          <w:sz w:val="28"/>
          <w:szCs w:val="28"/>
          <w:lang w:val="bg-BG"/>
        </w:rPr>
        <w:t>„УНИВЕРСИТЕТСКА МНОГОПРОФИЛНА БОЛНИЦА ЗА АКТИВНО ЛЕЧЕНИЕ – Д-Р ГЕОРГИ СТРАНСКИ“ ЕАД,</w:t>
      </w:r>
      <w:r w:rsidR="0082427D" w:rsidRPr="00371257">
        <w:rPr>
          <w:rFonts w:ascii="Bookman Old Style" w:hAnsi="Bookman Old Style"/>
          <w:b/>
          <w:sz w:val="28"/>
          <w:szCs w:val="28"/>
          <w:lang w:val="bg-BG"/>
        </w:rPr>
        <w:t xml:space="preserve"> </w:t>
      </w:r>
      <w:r w:rsidR="0082427D" w:rsidRPr="00371257">
        <w:rPr>
          <w:rFonts w:ascii="Bookman Old Style" w:hAnsi="Bookman Old Style"/>
          <w:sz w:val="28"/>
          <w:szCs w:val="28"/>
          <w:lang w:val="bg-BG"/>
        </w:rPr>
        <w:t>ЕИК 114532352, със седалище и адрес на управление гр. Плевен, ул.</w:t>
      </w:r>
      <w:r w:rsidR="0082427D" w:rsidRPr="00371257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82427D" w:rsidRPr="00371257">
        <w:rPr>
          <w:rFonts w:ascii="Bookman Old Style" w:hAnsi="Bookman Old Style"/>
          <w:sz w:val="28"/>
          <w:szCs w:val="28"/>
          <w:lang w:val="bg-BG"/>
        </w:rPr>
        <w:t>“Георги Кочев“ №8а, чрез Изпълнителния директор Доц. д-р Александър Вълков, д.м.,</w:t>
      </w:r>
      <w:r w:rsidR="007206C1" w:rsidRPr="00371257">
        <w:rPr>
          <w:rFonts w:ascii="Bookman Old Style" w:hAnsi="Bookman Old Style"/>
          <w:sz w:val="28"/>
          <w:szCs w:val="28"/>
          <w:lang w:val="bg-BG"/>
        </w:rPr>
        <w:t xml:space="preserve"> </w:t>
      </w:r>
      <w:r w:rsidR="0082427D" w:rsidRPr="00371257">
        <w:rPr>
          <w:rFonts w:ascii="Bookman Old Style" w:hAnsi="Bookman Old Style"/>
          <w:sz w:val="28"/>
          <w:szCs w:val="28"/>
          <w:lang w:val="bg-BG"/>
        </w:rPr>
        <w:t>представляващ едноличния собственик на капитала от една страна като „ПРИНЦИПАЛ“ и</w:t>
      </w:r>
    </w:p>
    <w:p w:rsidR="000C7BB3" w:rsidRPr="00371257" w:rsidRDefault="003B381A" w:rsidP="0082427D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b/>
          <w:sz w:val="28"/>
          <w:szCs w:val="28"/>
          <w:lang w:val="bg-BG"/>
        </w:rPr>
        <w:t>......................................................................................</w:t>
      </w:r>
      <w:r>
        <w:rPr>
          <w:rFonts w:ascii="Bookman Old Style" w:hAnsi="Bookman Old Style"/>
          <w:sz w:val="28"/>
          <w:szCs w:val="28"/>
          <w:lang w:val="bg-BG"/>
        </w:rPr>
        <w:t>, с ЕГН ..................., с постоянен адрес обл. ....................., общ. ......................, гр.........................., ул. .................., л.к. № ...............................</w:t>
      </w:r>
      <w:r w:rsidR="0082427D" w:rsidRPr="00371257">
        <w:rPr>
          <w:rFonts w:ascii="Bookman Old Style" w:hAnsi="Bookman Old Style"/>
          <w:sz w:val="28"/>
          <w:szCs w:val="28"/>
          <w:lang w:val="bg-BG"/>
        </w:rPr>
        <w:t xml:space="preserve">, изд. </w:t>
      </w:r>
      <w:r w:rsidRPr="00371257">
        <w:rPr>
          <w:rFonts w:ascii="Bookman Old Style" w:hAnsi="Bookman Old Style"/>
          <w:sz w:val="28"/>
          <w:szCs w:val="28"/>
          <w:lang w:val="bg-BG"/>
        </w:rPr>
        <w:t>Н</w:t>
      </w:r>
      <w:r>
        <w:rPr>
          <w:rFonts w:ascii="Bookman Old Style" w:hAnsi="Bookman Old Style"/>
          <w:sz w:val="28"/>
          <w:szCs w:val="28"/>
          <w:lang w:val="bg-BG"/>
        </w:rPr>
        <w:t>а ................ г. от МВР-..........</w:t>
      </w:r>
      <w:r w:rsidR="0082427D" w:rsidRPr="00371257">
        <w:rPr>
          <w:rFonts w:ascii="Bookman Old Style" w:hAnsi="Bookman Old Style"/>
          <w:sz w:val="28"/>
          <w:szCs w:val="28"/>
          <w:lang w:val="bg-BG"/>
        </w:rPr>
        <w:t xml:space="preserve"> от друга страна като УПРАВИТЕЛ за следното:</w:t>
      </w:r>
    </w:p>
    <w:p w:rsidR="00B9785D" w:rsidRPr="00371257" w:rsidRDefault="00B9785D" w:rsidP="0082427D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</w:p>
    <w:p w:rsidR="0082427D" w:rsidRPr="00371257" w:rsidRDefault="000C7BB3" w:rsidP="000C7BB3">
      <w:pPr>
        <w:pStyle w:val="1"/>
        <w:tabs>
          <w:tab w:val="clear" w:pos="850"/>
        </w:tabs>
        <w:spacing w:before="0" w:line="240" w:lineRule="auto"/>
        <w:ind w:right="23"/>
        <w:jc w:val="center"/>
        <w:rPr>
          <w:rFonts w:ascii="Bookman Old Style" w:hAnsi="Bookman Old Style"/>
          <w:b/>
          <w:sz w:val="28"/>
          <w:szCs w:val="28"/>
          <w:lang w:val="bg-BG"/>
        </w:rPr>
      </w:pPr>
      <w:r w:rsidRPr="00371257">
        <w:rPr>
          <w:rFonts w:ascii="Bookman Old Style" w:hAnsi="Bookman Old Style"/>
          <w:b/>
          <w:sz w:val="28"/>
          <w:szCs w:val="28"/>
          <w:lang w:val="bg-BG"/>
        </w:rPr>
        <w:t>І. ПРЕДМЕТ НА ДОГОВОРА</w:t>
      </w:r>
    </w:p>
    <w:p w:rsidR="000C7BB3" w:rsidRPr="00371257" w:rsidRDefault="000C7BB3" w:rsidP="00BE32CC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371257">
        <w:rPr>
          <w:rFonts w:ascii="Bookman Old Style" w:hAnsi="Bookman Old Style"/>
          <w:b/>
          <w:sz w:val="28"/>
          <w:szCs w:val="28"/>
          <w:lang w:val="bg-BG"/>
        </w:rPr>
        <w:t>Чл.1.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ПРИНЦИПАЛЪТ възлага, а УПРАВИТЕЛЯТ приема да управлява и представлява лечебното заведение за специализирана извънболнична медицинска помощ </w:t>
      </w:r>
      <w:r w:rsidR="00BE32CC" w:rsidRPr="00371257">
        <w:rPr>
          <w:rFonts w:ascii="Bookman Old Style" w:hAnsi="Bookman Old Style"/>
          <w:sz w:val="28"/>
          <w:szCs w:val="28"/>
          <w:lang w:val="bg-BG"/>
        </w:rPr>
        <w:t>–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</w:t>
      </w:r>
      <w:r w:rsidR="00BE32CC" w:rsidRPr="00371257">
        <w:rPr>
          <w:rFonts w:ascii="Bookman Old Style" w:hAnsi="Bookman Old Style"/>
          <w:sz w:val="28"/>
          <w:szCs w:val="28"/>
          <w:lang w:val="bg-BG"/>
        </w:rPr>
        <w:t xml:space="preserve">еднолично дружество с ограничена отговорност „ДИАГНОСТИЧНО-КОНСУЛТАТИВЕН ЦЕНТЪР – ПЛЕВЕН“ ЕООД </w:t>
      </w:r>
      <w:r w:rsidR="00BE32CC" w:rsidRPr="00371257">
        <w:rPr>
          <w:rFonts w:ascii="Bookman Old Style" w:hAnsi="Bookman Old Style"/>
          <w:sz w:val="28"/>
          <w:szCs w:val="28"/>
          <w:lang w:val="en-US"/>
        </w:rPr>
        <w:t>(</w:t>
      </w:r>
      <w:r w:rsidR="00BE32CC" w:rsidRPr="00371257">
        <w:rPr>
          <w:rFonts w:ascii="Bookman Old Style" w:hAnsi="Bookman Old Style"/>
          <w:sz w:val="28"/>
          <w:szCs w:val="28"/>
          <w:lang w:val="bg-BG"/>
        </w:rPr>
        <w:t>ДКЦ-ПЛЕВЕН</w:t>
      </w:r>
      <w:r w:rsidR="00BE32CC" w:rsidRPr="00371257">
        <w:rPr>
          <w:rFonts w:ascii="Bookman Old Style" w:hAnsi="Bookman Old Style"/>
          <w:sz w:val="28"/>
          <w:szCs w:val="28"/>
          <w:lang w:val="en-US"/>
        </w:rPr>
        <w:t>)</w:t>
      </w:r>
      <w:r w:rsidR="00BE32CC" w:rsidRPr="00371257">
        <w:rPr>
          <w:rFonts w:ascii="Bookman Old Style" w:hAnsi="Bookman Old Style"/>
          <w:sz w:val="28"/>
          <w:szCs w:val="28"/>
          <w:lang w:val="bg-BG"/>
        </w:rPr>
        <w:t xml:space="preserve"> в съответствие с дейст</w:t>
      </w:r>
      <w:r w:rsidR="00081BCA" w:rsidRPr="00371257">
        <w:rPr>
          <w:rFonts w:ascii="Bookman Old Style" w:hAnsi="Bookman Old Style"/>
          <w:sz w:val="28"/>
          <w:szCs w:val="28"/>
          <w:lang w:val="bg-BG"/>
        </w:rPr>
        <w:t>ващото законодателство, учредителния акт и настоящия договор.</w:t>
      </w:r>
    </w:p>
    <w:p w:rsidR="00B9785D" w:rsidRPr="00371257" w:rsidRDefault="00B9785D" w:rsidP="00BE32CC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</w:p>
    <w:p w:rsidR="00081BCA" w:rsidRPr="00371257" w:rsidRDefault="00081BCA" w:rsidP="00081BCA">
      <w:pPr>
        <w:pStyle w:val="1"/>
        <w:tabs>
          <w:tab w:val="clear" w:pos="850"/>
        </w:tabs>
        <w:spacing w:before="0" w:line="240" w:lineRule="auto"/>
        <w:ind w:right="23"/>
        <w:jc w:val="center"/>
        <w:rPr>
          <w:rFonts w:ascii="Bookman Old Style" w:hAnsi="Bookman Old Style"/>
          <w:b/>
          <w:sz w:val="28"/>
          <w:szCs w:val="28"/>
          <w:lang w:val="bg-BG"/>
        </w:rPr>
      </w:pPr>
      <w:r w:rsidRPr="00371257">
        <w:rPr>
          <w:rFonts w:ascii="Bookman Old Style" w:hAnsi="Bookman Old Style"/>
          <w:b/>
          <w:sz w:val="28"/>
          <w:szCs w:val="28"/>
          <w:lang w:val="en-US"/>
        </w:rPr>
        <w:t>I</w:t>
      </w:r>
      <w:r w:rsidRPr="00371257">
        <w:rPr>
          <w:rFonts w:ascii="Bookman Old Style" w:hAnsi="Bookman Old Style"/>
          <w:b/>
          <w:sz w:val="28"/>
          <w:szCs w:val="28"/>
          <w:lang w:val="bg-BG"/>
        </w:rPr>
        <w:t>І. ПРАВА И ЗАДЪЛЖЕНИЯ НА ПРИНЦИПАЛА</w:t>
      </w:r>
    </w:p>
    <w:p w:rsidR="00081BCA" w:rsidRPr="00371257" w:rsidRDefault="00081BCA" w:rsidP="00081BCA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371257">
        <w:rPr>
          <w:rFonts w:ascii="Bookman Old Style" w:hAnsi="Bookman Old Style"/>
          <w:b/>
          <w:sz w:val="28"/>
          <w:szCs w:val="28"/>
          <w:lang w:val="bg-BG"/>
        </w:rPr>
        <w:t>Чл.2.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ПРИНЦИПАЛЪТ упражнява правата на собственост като юридическо лице </w:t>
      </w:r>
      <w:r w:rsidRPr="00371257">
        <w:rPr>
          <w:rFonts w:ascii="Bookman Old Style" w:hAnsi="Bookman Old Style"/>
          <w:sz w:val="28"/>
          <w:szCs w:val="28"/>
          <w:lang w:val="en-US"/>
        </w:rPr>
        <w:t>(</w:t>
      </w:r>
      <w:r w:rsidRPr="00371257">
        <w:rPr>
          <w:rFonts w:ascii="Bookman Old Style" w:hAnsi="Bookman Old Style"/>
          <w:sz w:val="28"/>
          <w:szCs w:val="28"/>
          <w:lang w:val="bg-BG"/>
        </w:rPr>
        <w:t>ЮЛ</w:t>
      </w:r>
      <w:r w:rsidRPr="00371257">
        <w:rPr>
          <w:rFonts w:ascii="Bookman Old Style" w:hAnsi="Bookman Old Style"/>
          <w:sz w:val="28"/>
          <w:szCs w:val="28"/>
          <w:lang w:val="en-US"/>
        </w:rPr>
        <w:t>)</w:t>
      </w:r>
      <w:r w:rsidRPr="00371257">
        <w:rPr>
          <w:rFonts w:ascii="Bookman Old Style" w:hAnsi="Bookman Old Style"/>
          <w:sz w:val="28"/>
          <w:szCs w:val="28"/>
          <w:lang w:val="bg-BG"/>
        </w:rPr>
        <w:t>, при условия и ред, регламентирани в Търговския закон, Закона за лечебните заведения, Закона за публичните предприятия, други нормативни актове и учредител</w:t>
      </w:r>
      <w:r w:rsidR="007206C1" w:rsidRPr="00371257">
        <w:rPr>
          <w:rFonts w:ascii="Bookman Old Style" w:hAnsi="Bookman Old Style"/>
          <w:sz w:val="28"/>
          <w:szCs w:val="28"/>
          <w:lang w:val="bg-BG"/>
        </w:rPr>
        <w:t>ния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акт. ПРИНЦИПАЛЪТ предоставя управлението на дружеството на УПРАВИТЕЛЯ </w:t>
      </w:r>
      <w:r w:rsidRPr="00371257">
        <w:rPr>
          <w:rFonts w:ascii="Bookman Old Style" w:hAnsi="Bookman Old Style"/>
          <w:sz w:val="28"/>
          <w:szCs w:val="28"/>
          <w:lang w:val="bg-BG"/>
        </w:rPr>
        <w:lastRenderedPageBreak/>
        <w:t>и създава необходимите условия за пълноценно и безпрепятствено упражняване на функциите му.</w:t>
      </w:r>
    </w:p>
    <w:p w:rsidR="00E25626" w:rsidRPr="00371257" w:rsidRDefault="00E25626" w:rsidP="00081BCA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371257">
        <w:rPr>
          <w:rFonts w:ascii="Bookman Old Style" w:hAnsi="Bookman Old Style"/>
          <w:b/>
          <w:sz w:val="28"/>
          <w:szCs w:val="28"/>
          <w:lang w:val="bg-BG"/>
        </w:rPr>
        <w:t>Чл.3.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Компетентност на ПРИНЦИПАЛА:</w:t>
      </w:r>
    </w:p>
    <w:p w:rsidR="00E25626" w:rsidRPr="00371257" w:rsidRDefault="00E25626" w:rsidP="00081BCA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ab/>
        <w:t xml:space="preserve">3.1. </w:t>
      </w:r>
      <w:r w:rsidR="00097ADA" w:rsidRPr="00371257">
        <w:rPr>
          <w:rFonts w:ascii="Bookman Old Style" w:hAnsi="Bookman Old Style"/>
          <w:sz w:val="28"/>
          <w:szCs w:val="28"/>
          <w:lang w:val="bg-BG"/>
        </w:rPr>
        <w:t>И</w:t>
      </w:r>
      <w:r w:rsidRPr="00371257">
        <w:rPr>
          <w:rFonts w:ascii="Bookman Old Style" w:hAnsi="Bookman Old Style"/>
          <w:sz w:val="28"/>
          <w:szCs w:val="28"/>
          <w:lang w:val="bg-BG"/>
        </w:rPr>
        <w:t>зменя и допълва учредителния акт/дружествения договор на дружеството</w:t>
      </w:r>
      <w:r w:rsidR="007206C1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E25626" w:rsidRPr="00371257" w:rsidRDefault="00E25626" w:rsidP="00081BCA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en-US"/>
        </w:rPr>
        <w:t>3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.2. </w:t>
      </w:r>
      <w:r w:rsidR="00097ADA" w:rsidRPr="00371257">
        <w:rPr>
          <w:rFonts w:ascii="Bookman Old Style" w:hAnsi="Bookman Old Style"/>
          <w:sz w:val="28"/>
          <w:szCs w:val="28"/>
          <w:lang w:val="bg-BG"/>
        </w:rPr>
        <w:t>У</w:t>
      </w:r>
      <w:r w:rsidRPr="00371257">
        <w:rPr>
          <w:rFonts w:ascii="Bookman Old Style" w:hAnsi="Bookman Old Style"/>
          <w:sz w:val="28"/>
          <w:szCs w:val="28"/>
          <w:lang w:val="bg-BG"/>
        </w:rPr>
        <w:t>величава и намалява капитала на дружеството</w:t>
      </w:r>
      <w:r w:rsidR="00D204FD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E25626" w:rsidRPr="00371257" w:rsidRDefault="00E25626" w:rsidP="00081BCA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3.3. </w:t>
      </w:r>
      <w:r w:rsidR="00097ADA" w:rsidRPr="00371257">
        <w:rPr>
          <w:rFonts w:ascii="Bookman Old Style" w:hAnsi="Bookman Old Style"/>
          <w:sz w:val="28"/>
          <w:szCs w:val="28"/>
          <w:lang w:val="bg-BG"/>
        </w:rPr>
        <w:t>П</w:t>
      </w:r>
      <w:r w:rsidRPr="00371257">
        <w:rPr>
          <w:rFonts w:ascii="Bookman Old Style" w:hAnsi="Bookman Old Style"/>
          <w:sz w:val="28"/>
          <w:szCs w:val="28"/>
          <w:lang w:val="bg-BG"/>
        </w:rPr>
        <w:t>риема годишния отчет и баланса, разпределя печалбата и взема решение за нейното изплащане</w:t>
      </w:r>
      <w:r w:rsidR="00D204FD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E25626" w:rsidRPr="00371257" w:rsidRDefault="00E25626" w:rsidP="00081BCA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3.4. </w:t>
      </w:r>
      <w:r w:rsidR="00097ADA" w:rsidRPr="00371257">
        <w:rPr>
          <w:rFonts w:ascii="Bookman Old Style" w:hAnsi="Bookman Old Style"/>
          <w:sz w:val="28"/>
          <w:szCs w:val="28"/>
          <w:lang w:val="bg-BG"/>
        </w:rPr>
        <w:t>В</w:t>
      </w:r>
      <w:r w:rsidRPr="00371257">
        <w:rPr>
          <w:rFonts w:ascii="Bookman Old Style" w:hAnsi="Bookman Old Style"/>
          <w:sz w:val="28"/>
          <w:szCs w:val="28"/>
          <w:lang w:val="bg-BG"/>
        </w:rPr>
        <w:t>зема решение за намаляване и увеличаване на капитала</w:t>
      </w:r>
      <w:r w:rsidR="00D204FD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E25626" w:rsidRPr="00371257" w:rsidRDefault="00E25626" w:rsidP="00081BCA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3.5. </w:t>
      </w:r>
      <w:r w:rsidR="00097ADA" w:rsidRPr="00371257">
        <w:rPr>
          <w:rFonts w:ascii="Bookman Old Style" w:hAnsi="Bookman Old Style"/>
          <w:sz w:val="28"/>
          <w:szCs w:val="28"/>
          <w:lang w:val="bg-BG"/>
        </w:rPr>
        <w:t>И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збира </w:t>
      </w:r>
      <w:r w:rsidR="00097ADA" w:rsidRPr="00371257">
        <w:rPr>
          <w:rFonts w:ascii="Bookman Old Style" w:hAnsi="Bookman Old Style"/>
          <w:sz w:val="28"/>
          <w:szCs w:val="28"/>
          <w:lang w:val="bg-BG"/>
        </w:rPr>
        <w:t>УПРАВИТЕЛЯ</w:t>
      </w:r>
      <w:r w:rsidRPr="00371257">
        <w:rPr>
          <w:rFonts w:ascii="Bookman Old Style" w:hAnsi="Bookman Old Style"/>
          <w:sz w:val="28"/>
          <w:szCs w:val="28"/>
          <w:lang w:val="bg-BG"/>
        </w:rPr>
        <w:t>, определя възнаграждението му и го освобождава от отговорност</w:t>
      </w:r>
      <w:r w:rsidR="00D204FD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E25626" w:rsidRPr="00371257" w:rsidRDefault="00E25626" w:rsidP="00081BCA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3.6. </w:t>
      </w:r>
      <w:r w:rsidR="00097ADA" w:rsidRPr="00371257">
        <w:rPr>
          <w:rFonts w:ascii="Bookman Old Style" w:hAnsi="Bookman Old Style"/>
          <w:sz w:val="28"/>
          <w:szCs w:val="28"/>
          <w:lang w:val="bg-BG"/>
        </w:rPr>
        <w:t>В</w:t>
      </w:r>
      <w:r w:rsidRPr="00371257">
        <w:rPr>
          <w:rFonts w:ascii="Bookman Old Style" w:hAnsi="Bookman Old Style"/>
          <w:sz w:val="28"/>
          <w:szCs w:val="28"/>
          <w:lang w:val="bg-BG"/>
        </w:rPr>
        <w:t>зема решение за придобиване и от</w:t>
      </w:r>
      <w:r w:rsidR="003B381A">
        <w:rPr>
          <w:rFonts w:ascii="Bookman Old Style" w:hAnsi="Bookman Old Style"/>
          <w:sz w:val="28"/>
          <w:szCs w:val="28"/>
          <w:lang w:val="bg-BG"/>
        </w:rPr>
        <w:t>чуждаване на недвижими имоти и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вещни права върху тях</w:t>
      </w:r>
      <w:r w:rsidR="00D204FD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E25626" w:rsidRPr="00371257" w:rsidRDefault="00E25626" w:rsidP="00081BCA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3.7. </w:t>
      </w:r>
      <w:r w:rsidR="00097ADA" w:rsidRPr="00371257">
        <w:rPr>
          <w:rFonts w:ascii="Bookman Old Style" w:hAnsi="Bookman Old Style"/>
          <w:sz w:val="28"/>
          <w:szCs w:val="28"/>
          <w:lang w:val="bg-BG"/>
        </w:rPr>
        <w:t>Д</w:t>
      </w:r>
      <w:r w:rsidRPr="00371257">
        <w:rPr>
          <w:rFonts w:ascii="Bookman Old Style" w:hAnsi="Bookman Old Style"/>
          <w:sz w:val="28"/>
          <w:szCs w:val="28"/>
          <w:lang w:val="bg-BG"/>
        </w:rPr>
        <w:t>ава разрешение за разпоредителни сделки с дълготрайни активи, за сключване на договори за кредит, за поемане на менителнични задължения, за обезпечаване на вземания-учредяване на ипотека и залог на дълготрайни активи на дружеството, за даване обезпечения в полза на трети лица</w:t>
      </w:r>
      <w:r w:rsidR="00D204FD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E25626" w:rsidRPr="00371257" w:rsidRDefault="00E25626" w:rsidP="00081BCA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3.8. </w:t>
      </w:r>
      <w:r w:rsidR="00097ADA" w:rsidRPr="00371257">
        <w:rPr>
          <w:rFonts w:ascii="Bookman Old Style" w:hAnsi="Bookman Old Style"/>
          <w:sz w:val="28"/>
          <w:szCs w:val="28"/>
          <w:lang w:val="bg-BG"/>
        </w:rPr>
        <w:t>У</w:t>
      </w:r>
      <w:r w:rsidRPr="00371257">
        <w:rPr>
          <w:rFonts w:ascii="Bookman Old Style" w:hAnsi="Bookman Old Style"/>
          <w:sz w:val="28"/>
          <w:szCs w:val="28"/>
          <w:lang w:val="bg-BG"/>
        </w:rPr>
        <w:t>твърждава програма за работа на лечебното заведение</w:t>
      </w:r>
      <w:r w:rsidR="00D204FD" w:rsidRPr="00371257">
        <w:rPr>
          <w:rFonts w:ascii="Bookman Old Style" w:hAnsi="Bookman Old Style"/>
          <w:sz w:val="28"/>
          <w:szCs w:val="28"/>
          <w:lang w:val="en-US"/>
        </w:rPr>
        <w:t>.</w:t>
      </w:r>
    </w:p>
    <w:p w:rsidR="00E25626" w:rsidRPr="00371257" w:rsidRDefault="00E25626" w:rsidP="00081BCA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371257">
        <w:rPr>
          <w:rFonts w:ascii="Bookman Old Style" w:hAnsi="Bookman Old Style"/>
          <w:b/>
          <w:sz w:val="28"/>
          <w:szCs w:val="28"/>
          <w:lang w:val="bg-BG"/>
        </w:rPr>
        <w:t>Чл.4.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ПРИНЦИПАЛЪТ има право:</w:t>
      </w:r>
    </w:p>
    <w:p w:rsidR="008A4483" w:rsidRPr="00371257" w:rsidRDefault="008A4483" w:rsidP="00081BCA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4.1. </w:t>
      </w:r>
      <w:r w:rsidR="00097ADA" w:rsidRPr="00371257">
        <w:rPr>
          <w:rFonts w:ascii="Bookman Old Style" w:hAnsi="Bookman Old Style"/>
          <w:sz w:val="28"/>
          <w:szCs w:val="28"/>
          <w:lang w:val="bg-BG"/>
        </w:rPr>
        <w:t>Д</w:t>
      </w:r>
      <w:r w:rsidRPr="00371257">
        <w:rPr>
          <w:rFonts w:ascii="Bookman Old Style" w:hAnsi="Bookman Old Style"/>
          <w:sz w:val="28"/>
          <w:szCs w:val="28"/>
          <w:lang w:val="bg-BG"/>
        </w:rPr>
        <w:t>а изисква необходимата информация, свързана с дейността на дружеството</w:t>
      </w:r>
      <w:r w:rsidR="00F22AAE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8A4483" w:rsidRPr="00371257" w:rsidRDefault="008A4483" w:rsidP="00081BCA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4.2. </w:t>
      </w:r>
      <w:r w:rsidR="00097ADA" w:rsidRPr="00371257">
        <w:rPr>
          <w:rFonts w:ascii="Bookman Old Style" w:hAnsi="Bookman Old Style"/>
          <w:sz w:val="28"/>
          <w:szCs w:val="28"/>
          <w:lang w:val="bg-BG"/>
        </w:rPr>
        <w:t>К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онтролира дейността на </w:t>
      </w:r>
      <w:r w:rsidR="00097ADA" w:rsidRPr="00371257">
        <w:rPr>
          <w:rFonts w:ascii="Bookman Old Style" w:hAnsi="Bookman Old Style"/>
          <w:sz w:val="28"/>
          <w:szCs w:val="28"/>
          <w:lang w:val="bg-BG"/>
        </w:rPr>
        <w:t>УПРАВИТЕЛЯ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и да определя срокове за отстраняване на недостатъци в работата</w:t>
      </w:r>
      <w:r w:rsidR="00344BC9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8A4483" w:rsidRPr="00371257" w:rsidRDefault="008A4483" w:rsidP="00081BCA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4.3. </w:t>
      </w:r>
      <w:r w:rsidR="00614AAF" w:rsidRPr="00371257">
        <w:rPr>
          <w:rFonts w:ascii="Bookman Old Style" w:hAnsi="Bookman Old Style"/>
          <w:sz w:val="28"/>
          <w:szCs w:val="28"/>
          <w:lang w:val="bg-BG"/>
        </w:rPr>
        <w:t>Н</w:t>
      </w:r>
      <w:r w:rsidRPr="00371257">
        <w:rPr>
          <w:rFonts w:ascii="Bookman Old Style" w:hAnsi="Bookman Old Style"/>
          <w:sz w:val="28"/>
          <w:szCs w:val="28"/>
          <w:lang w:val="bg-BG"/>
        </w:rPr>
        <w:t>амалява за срок до 3м</w:t>
      </w:r>
      <w:r w:rsidR="00614AAF" w:rsidRPr="00371257">
        <w:rPr>
          <w:rFonts w:ascii="Bookman Old Style" w:hAnsi="Bookman Old Style"/>
          <w:sz w:val="28"/>
          <w:szCs w:val="28"/>
          <w:lang w:val="bg-BG"/>
        </w:rPr>
        <w:t xml:space="preserve"> 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/три месеца/ определеното по договора възнаграждение на </w:t>
      </w:r>
      <w:r w:rsidR="00614AAF" w:rsidRPr="00371257">
        <w:rPr>
          <w:rFonts w:ascii="Bookman Old Style" w:hAnsi="Bookman Old Style"/>
          <w:sz w:val="28"/>
          <w:szCs w:val="28"/>
          <w:lang w:val="bg-BG"/>
        </w:rPr>
        <w:t>УПРАВИТЕЛЯ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с до 50 на сто при нарушение или неизпълнение </w:t>
      </w:r>
      <w:r w:rsidR="003B381A">
        <w:rPr>
          <w:rFonts w:ascii="Bookman Old Style" w:hAnsi="Bookman Old Style"/>
          <w:sz w:val="28"/>
          <w:szCs w:val="28"/>
          <w:lang w:val="bg-BG"/>
        </w:rPr>
        <w:t>на негово решение или когато в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резултат на финансова и данъчна ревизия са</w:t>
      </w:r>
      <w:r w:rsidR="00344BC9" w:rsidRPr="00371257">
        <w:rPr>
          <w:rFonts w:ascii="Bookman Old Style" w:hAnsi="Bookman Old Style"/>
          <w:sz w:val="28"/>
          <w:szCs w:val="28"/>
          <w:lang w:val="bg-BG"/>
        </w:rPr>
        <w:t xml:space="preserve"> установени причинени вреди, по</w:t>
      </w:r>
      <w:r w:rsidRPr="00371257">
        <w:rPr>
          <w:rFonts w:ascii="Bookman Old Style" w:hAnsi="Bookman Old Style"/>
          <w:sz w:val="28"/>
          <w:szCs w:val="28"/>
          <w:lang w:val="bg-BG"/>
        </w:rPr>
        <w:t>ради нарушение на нормативната уредба</w:t>
      </w:r>
      <w:r w:rsidR="00F22AAE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8A4483" w:rsidRPr="00371257" w:rsidRDefault="008A4483" w:rsidP="00081BCA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4.4. </w:t>
      </w:r>
      <w:r w:rsidR="00614AAF" w:rsidRPr="00371257">
        <w:rPr>
          <w:rFonts w:ascii="Bookman Old Style" w:hAnsi="Bookman Old Style"/>
          <w:sz w:val="28"/>
          <w:szCs w:val="28"/>
          <w:lang w:val="bg-BG"/>
        </w:rPr>
        <w:t>П</w:t>
      </w:r>
      <w:r w:rsidRPr="00371257">
        <w:rPr>
          <w:rFonts w:ascii="Bookman Old Style" w:hAnsi="Bookman Old Style"/>
          <w:sz w:val="28"/>
          <w:szCs w:val="28"/>
          <w:lang w:val="bg-BG"/>
        </w:rPr>
        <w:t>осещава лично всички работни места или упълномощава за това други длъжностни лица.</w:t>
      </w:r>
    </w:p>
    <w:p w:rsidR="00647AB0" w:rsidRPr="00371257" w:rsidRDefault="00647AB0" w:rsidP="00081BCA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</w:p>
    <w:p w:rsidR="00647AB0" w:rsidRPr="00371257" w:rsidRDefault="00647AB0" w:rsidP="00647AB0">
      <w:pPr>
        <w:pStyle w:val="1"/>
        <w:tabs>
          <w:tab w:val="clear" w:pos="850"/>
        </w:tabs>
        <w:spacing w:before="0" w:line="240" w:lineRule="auto"/>
        <w:ind w:right="23"/>
        <w:jc w:val="center"/>
        <w:rPr>
          <w:rFonts w:ascii="Bookman Old Style" w:hAnsi="Bookman Old Style"/>
          <w:b/>
          <w:sz w:val="28"/>
          <w:szCs w:val="28"/>
          <w:lang w:val="bg-BG"/>
        </w:rPr>
      </w:pPr>
      <w:r w:rsidRPr="00371257">
        <w:rPr>
          <w:rFonts w:ascii="Bookman Old Style" w:hAnsi="Bookman Old Style"/>
          <w:b/>
          <w:sz w:val="28"/>
          <w:szCs w:val="28"/>
          <w:lang w:val="en-US"/>
        </w:rPr>
        <w:t>II</w:t>
      </w:r>
      <w:r w:rsidRPr="00371257">
        <w:rPr>
          <w:rFonts w:ascii="Bookman Old Style" w:hAnsi="Bookman Old Style"/>
          <w:b/>
          <w:sz w:val="28"/>
          <w:szCs w:val="28"/>
          <w:lang w:val="bg-BG"/>
        </w:rPr>
        <w:t>І. ПРАВА И ЗАДЪЛЖЕНИЯ НА УПРАВИТЕЛЯ</w:t>
      </w:r>
    </w:p>
    <w:p w:rsidR="00647AB0" w:rsidRPr="00371257" w:rsidRDefault="00647AB0" w:rsidP="00647AB0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371257">
        <w:rPr>
          <w:rFonts w:ascii="Bookman Old Style" w:hAnsi="Bookman Old Style"/>
          <w:b/>
          <w:sz w:val="28"/>
          <w:szCs w:val="28"/>
          <w:lang w:val="bg-BG"/>
        </w:rPr>
        <w:t>Чл.5.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Компетентност на УПРАВИТЕЛЯ:</w:t>
      </w:r>
    </w:p>
    <w:p w:rsidR="00647AB0" w:rsidRPr="00371257" w:rsidRDefault="00647AB0" w:rsidP="00647AB0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5.1. </w:t>
      </w:r>
      <w:r w:rsidR="00371257" w:rsidRPr="00371257">
        <w:rPr>
          <w:rFonts w:ascii="Bookman Old Style" w:hAnsi="Bookman Old Style"/>
          <w:sz w:val="28"/>
          <w:szCs w:val="28"/>
          <w:lang w:val="bg-BG"/>
        </w:rPr>
        <w:t>Д</w:t>
      </w:r>
      <w:r w:rsidR="00B141B1" w:rsidRPr="00371257">
        <w:rPr>
          <w:rFonts w:ascii="Bookman Old Style" w:hAnsi="Bookman Old Style"/>
          <w:sz w:val="28"/>
          <w:szCs w:val="28"/>
          <w:lang w:val="bg-BG"/>
        </w:rPr>
        <w:t>а управлява и представлява дружеството в съответствие с действащото законодателство и в рамките на предоставените по настоящия договор пълномощия</w:t>
      </w:r>
      <w:r w:rsidR="005F06E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B141B1" w:rsidRPr="00371257" w:rsidRDefault="00B141B1" w:rsidP="00647AB0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lastRenderedPageBreak/>
        <w:t xml:space="preserve">5.2. </w:t>
      </w:r>
      <w:r w:rsidR="00371257" w:rsidRPr="00371257">
        <w:rPr>
          <w:rFonts w:ascii="Bookman Old Style" w:hAnsi="Bookman Old Style"/>
          <w:sz w:val="28"/>
          <w:szCs w:val="28"/>
          <w:lang w:val="bg-BG"/>
        </w:rPr>
        <w:t>Д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а разработи и представи на </w:t>
      </w:r>
      <w:r w:rsidR="00FE5545" w:rsidRPr="00371257">
        <w:rPr>
          <w:rFonts w:ascii="Bookman Old Style" w:hAnsi="Bookman Old Style"/>
          <w:sz w:val="28"/>
          <w:szCs w:val="28"/>
          <w:lang w:val="bg-BG"/>
        </w:rPr>
        <w:t>ПРИНЦИПАЛА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за одобряване програма за дейността /бизнес-програма/ на дружеството за целия срок на действие на договора за управление, както и всяка отделна година</w:t>
      </w:r>
      <w:r w:rsidR="005F06E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B141B1" w:rsidRPr="00371257" w:rsidRDefault="00B141B1" w:rsidP="00647AB0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5.3. </w:t>
      </w:r>
      <w:r w:rsidR="00371257">
        <w:rPr>
          <w:rFonts w:ascii="Bookman Old Style" w:hAnsi="Bookman Old Style"/>
          <w:sz w:val="28"/>
          <w:szCs w:val="28"/>
          <w:lang w:val="bg-BG"/>
        </w:rPr>
        <w:t>Д</w:t>
      </w:r>
      <w:r w:rsidRPr="00371257">
        <w:rPr>
          <w:rFonts w:ascii="Bookman Old Style" w:hAnsi="Bookman Old Style"/>
          <w:sz w:val="28"/>
          <w:szCs w:val="28"/>
          <w:lang w:val="bg-BG"/>
        </w:rPr>
        <w:t>а организира и планира финансовите средства и счетоводната отчетност</w:t>
      </w:r>
      <w:r w:rsidR="005F06E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B141B1" w:rsidRPr="00371257" w:rsidRDefault="00B141B1" w:rsidP="00647AB0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5.4. </w:t>
      </w:r>
      <w:r w:rsidR="00371257">
        <w:rPr>
          <w:rFonts w:ascii="Bookman Old Style" w:hAnsi="Bookman Old Style"/>
          <w:sz w:val="28"/>
          <w:szCs w:val="28"/>
          <w:lang w:val="bg-BG"/>
        </w:rPr>
        <w:t>Д</w:t>
      </w:r>
      <w:r w:rsidRPr="00371257">
        <w:rPr>
          <w:rFonts w:ascii="Bookman Old Style" w:hAnsi="Bookman Old Style"/>
          <w:sz w:val="28"/>
          <w:szCs w:val="28"/>
          <w:lang w:val="bg-BG"/>
        </w:rPr>
        <w:t>а предостави на ПРИНЦИПАЛА отчет за дейността в 30-дневен срок от приключване на всяко тримесечие, заедно с необходимите финансово-счетоводни отчети и справки</w:t>
      </w:r>
      <w:r w:rsidR="005F06E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B141B1" w:rsidRPr="00371257" w:rsidRDefault="00B141B1" w:rsidP="00647AB0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5.5. </w:t>
      </w:r>
      <w:r w:rsidR="00371257">
        <w:rPr>
          <w:rFonts w:ascii="Bookman Old Style" w:hAnsi="Bookman Old Style"/>
          <w:sz w:val="28"/>
          <w:szCs w:val="28"/>
          <w:lang w:val="bg-BG"/>
        </w:rPr>
        <w:t>Д</w:t>
      </w:r>
      <w:r w:rsidRPr="00371257">
        <w:rPr>
          <w:rFonts w:ascii="Bookman Old Style" w:hAnsi="Bookman Old Style"/>
          <w:sz w:val="28"/>
          <w:szCs w:val="28"/>
          <w:lang w:val="bg-BG"/>
        </w:rPr>
        <w:t>а предостави на ПРИНЦИПАЛА годишния счетоводен отчет и баланс, заедно с всички приложения и справки и одиторския д</w:t>
      </w:r>
      <w:r w:rsidR="00FE5545" w:rsidRPr="00371257">
        <w:rPr>
          <w:rFonts w:ascii="Bookman Old Style" w:hAnsi="Bookman Old Style"/>
          <w:sz w:val="28"/>
          <w:szCs w:val="28"/>
          <w:lang w:val="bg-BG"/>
        </w:rPr>
        <w:t>о</w:t>
      </w:r>
      <w:r w:rsidRPr="00371257">
        <w:rPr>
          <w:rFonts w:ascii="Bookman Old Style" w:hAnsi="Bookman Old Style"/>
          <w:sz w:val="28"/>
          <w:szCs w:val="28"/>
          <w:lang w:val="bg-BG"/>
        </w:rPr>
        <w:t>клад</w:t>
      </w:r>
      <w:r w:rsidR="005F06E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B141B1" w:rsidRPr="00371257" w:rsidRDefault="00B141B1" w:rsidP="00647AB0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5.6. </w:t>
      </w:r>
      <w:r w:rsidR="007B1EAB">
        <w:rPr>
          <w:rFonts w:ascii="Bookman Old Style" w:hAnsi="Bookman Old Style"/>
          <w:sz w:val="28"/>
          <w:szCs w:val="28"/>
          <w:lang w:val="bg-BG"/>
        </w:rPr>
        <w:t>Д</w:t>
      </w:r>
      <w:r w:rsidR="0089554A" w:rsidRPr="00371257">
        <w:rPr>
          <w:rFonts w:ascii="Bookman Old Style" w:hAnsi="Bookman Old Style"/>
          <w:sz w:val="28"/>
          <w:szCs w:val="28"/>
          <w:lang w:val="bg-BG"/>
        </w:rPr>
        <w:t>а предоставя всички документи при извършване на проверки от компетентните органи</w:t>
      </w:r>
      <w:r w:rsidR="005F06E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89554A" w:rsidRPr="00371257" w:rsidRDefault="0089554A" w:rsidP="00647AB0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5.7. </w:t>
      </w:r>
      <w:r w:rsidR="007B1EAB">
        <w:rPr>
          <w:rFonts w:ascii="Bookman Old Style" w:hAnsi="Bookman Old Style"/>
          <w:sz w:val="28"/>
          <w:szCs w:val="28"/>
          <w:lang w:val="bg-BG"/>
        </w:rPr>
        <w:t>С</w:t>
      </w:r>
      <w:r w:rsidRPr="00371257">
        <w:rPr>
          <w:rFonts w:ascii="Bookman Old Style" w:hAnsi="Bookman Old Style"/>
          <w:sz w:val="28"/>
          <w:szCs w:val="28"/>
          <w:lang w:val="bg-BG"/>
        </w:rPr>
        <w:t>ключва, изменя и прекратява трудови договори, разрешава отпу</w:t>
      </w:r>
      <w:r w:rsidR="000A6FF1" w:rsidRPr="00371257">
        <w:rPr>
          <w:rFonts w:ascii="Bookman Old Style" w:hAnsi="Bookman Old Style"/>
          <w:sz w:val="28"/>
          <w:szCs w:val="28"/>
          <w:lang w:val="bg-BG"/>
        </w:rPr>
        <w:t>ск</w:t>
      </w:r>
      <w:r w:rsidRPr="00371257">
        <w:rPr>
          <w:rFonts w:ascii="Bookman Old Style" w:hAnsi="Bookman Old Style"/>
          <w:sz w:val="28"/>
          <w:szCs w:val="28"/>
          <w:lang w:val="bg-BG"/>
        </w:rPr>
        <w:t>и</w:t>
      </w:r>
      <w:r w:rsidR="000A6FF1" w:rsidRPr="00371257">
        <w:rPr>
          <w:rFonts w:ascii="Bookman Old Style" w:hAnsi="Bookman Old Style"/>
          <w:sz w:val="28"/>
          <w:szCs w:val="28"/>
          <w:lang w:val="bg-BG"/>
        </w:rPr>
        <w:t>,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налага дисциплинарни наказания и командирова работници и служители при спазване на действащото трудово законодателство</w:t>
      </w:r>
      <w:r w:rsidR="005F06E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89554A" w:rsidRPr="00371257" w:rsidRDefault="0089554A" w:rsidP="00647AB0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5.8. </w:t>
      </w:r>
      <w:r w:rsidR="007B1EAB">
        <w:rPr>
          <w:rFonts w:ascii="Bookman Old Style" w:hAnsi="Bookman Old Style"/>
          <w:sz w:val="28"/>
          <w:szCs w:val="28"/>
          <w:lang w:val="bg-BG"/>
        </w:rPr>
        <w:t>Д</w:t>
      </w:r>
      <w:r w:rsidRPr="00371257">
        <w:rPr>
          <w:rFonts w:ascii="Bookman Old Style" w:hAnsi="Bookman Old Style"/>
          <w:sz w:val="28"/>
          <w:szCs w:val="28"/>
          <w:lang w:val="bg-BG"/>
        </w:rPr>
        <w:t>а приеме правила за работата си</w:t>
      </w:r>
      <w:r w:rsidR="005F06E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89554A" w:rsidRPr="00371257" w:rsidRDefault="007B1EAB" w:rsidP="00647AB0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bg-BG"/>
        </w:rPr>
        <w:t>5.9. Д</w:t>
      </w:r>
      <w:r w:rsidR="0089554A" w:rsidRPr="00371257">
        <w:rPr>
          <w:rFonts w:ascii="Bookman Old Style" w:hAnsi="Bookman Old Style"/>
          <w:sz w:val="28"/>
          <w:szCs w:val="28"/>
          <w:lang w:val="bg-BG"/>
        </w:rPr>
        <w:t>а се разпорежда с материални активи в рамките на предоставените му по договора пълномощия</w:t>
      </w:r>
      <w:r w:rsidR="005F06EF" w:rsidRPr="00371257">
        <w:rPr>
          <w:rFonts w:ascii="Bookman Old Style" w:hAnsi="Bookman Old Style"/>
          <w:sz w:val="28"/>
          <w:szCs w:val="28"/>
          <w:lang w:val="en-US"/>
        </w:rPr>
        <w:t>.</w:t>
      </w:r>
    </w:p>
    <w:p w:rsidR="0089554A" w:rsidRPr="00371257" w:rsidRDefault="0089554A" w:rsidP="00647AB0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7B1EAB">
        <w:rPr>
          <w:rFonts w:ascii="Bookman Old Style" w:hAnsi="Bookman Old Style"/>
          <w:b/>
          <w:sz w:val="28"/>
          <w:szCs w:val="28"/>
          <w:lang w:val="bg-BG"/>
        </w:rPr>
        <w:t>Чл.6.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УПРАВИТЕЛЯТ </w:t>
      </w:r>
      <w:r w:rsidR="00E04166" w:rsidRPr="00371257">
        <w:rPr>
          <w:rFonts w:ascii="Bookman Old Style" w:hAnsi="Bookman Old Style"/>
          <w:sz w:val="28"/>
          <w:szCs w:val="28"/>
          <w:lang w:val="bg-BG"/>
        </w:rPr>
        <w:t>няма право без разрешение на ПРИНЦИПАЛА:</w:t>
      </w:r>
    </w:p>
    <w:p w:rsidR="00E04166" w:rsidRPr="00371257" w:rsidRDefault="00E04166" w:rsidP="00647AB0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6.1. </w:t>
      </w:r>
      <w:r w:rsidR="007B1EAB">
        <w:rPr>
          <w:rFonts w:ascii="Bookman Old Style" w:hAnsi="Bookman Old Style"/>
          <w:sz w:val="28"/>
          <w:szCs w:val="28"/>
          <w:lang w:val="bg-BG"/>
        </w:rPr>
        <w:t>Д</w:t>
      </w:r>
      <w:r w:rsidRPr="00371257">
        <w:rPr>
          <w:rFonts w:ascii="Bookman Old Style" w:hAnsi="Bookman Old Style"/>
          <w:sz w:val="28"/>
          <w:szCs w:val="28"/>
          <w:lang w:val="bg-BG"/>
        </w:rPr>
        <w:t>а взема решение за придобиване или разпореждане с недвижими имоти или вещни права върху тях</w:t>
      </w:r>
      <w:r w:rsidR="005F06E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E04166" w:rsidRPr="00371257" w:rsidRDefault="00E04166" w:rsidP="00647AB0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6.2. </w:t>
      </w:r>
      <w:r w:rsidR="007B1EAB">
        <w:rPr>
          <w:rFonts w:ascii="Bookman Old Style" w:hAnsi="Bookman Old Style"/>
          <w:sz w:val="28"/>
          <w:szCs w:val="28"/>
          <w:lang w:val="bg-BG"/>
        </w:rPr>
        <w:t>Д</w:t>
      </w:r>
      <w:r w:rsidRPr="00371257">
        <w:rPr>
          <w:rFonts w:ascii="Bookman Old Style" w:hAnsi="Bookman Old Style"/>
          <w:sz w:val="28"/>
          <w:szCs w:val="28"/>
          <w:lang w:val="bg-BG"/>
        </w:rPr>
        <w:t>а отдава под наем, да обезпечава, да се разпорежда с движими и недвижими вещи, съставляващи ДМА</w:t>
      </w:r>
      <w:r w:rsidR="005F06E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E04166" w:rsidRPr="00371257" w:rsidRDefault="00E04166" w:rsidP="00647AB0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>6.3. Без съгласие на дружеството, УПРАВИТЕЛЯТ няма право, да извършва от свое или чуждо име търговски сделки и да участва в търговски дружества, извършващи конкуре</w:t>
      </w:r>
      <w:r w:rsidR="005F06EF" w:rsidRPr="00371257">
        <w:rPr>
          <w:rFonts w:ascii="Bookman Old Style" w:hAnsi="Bookman Old Style"/>
          <w:sz w:val="28"/>
          <w:szCs w:val="28"/>
          <w:lang w:val="bg-BG"/>
        </w:rPr>
        <w:t>нтн</w:t>
      </w:r>
      <w:r w:rsidRPr="00371257">
        <w:rPr>
          <w:rFonts w:ascii="Bookman Old Style" w:hAnsi="Bookman Old Style"/>
          <w:sz w:val="28"/>
          <w:szCs w:val="28"/>
          <w:lang w:val="bg-BG"/>
        </w:rPr>
        <w:t>а/сходна дейност</w:t>
      </w:r>
      <w:r w:rsidR="005F06E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E04166" w:rsidRPr="00371257" w:rsidRDefault="00E04166" w:rsidP="00647AB0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>6.4. УПРАВИТЕЛЯТ няма право да огласява сл</w:t>
      </w:r>
      <w:r w:rsidR="003662CE" w:rsidRPr="00371257">
        <w:rPr>
          <w:rFonts w:ascii="Bookman Old Style" w:hAnsi="Bookman Old Style"/>
          <w:sz w:val="28"/>
          <w:szCs w:val="28"/>
          <w:lang w:val="bg-BG"/>
        </w:rPr>
        <w:t>у</w:t>
      </w:r>
      <w:r w:rsidRPr="00371257">
        <w:rPr>
          <w:rFonts w:ascii="Bookman Old Style" w:hAnsi="Bookman Old Style"/>
          <w:sz w:val="28"/>
          <w:szCs w:val="28"/>
          <w:lang w:val="bg-BG"/>
        </w:rPr>
        <w:t>жебна</w:t>
      </w:r>
      <w:r w:rsidR="003662CE" w:rsidRPr="00371257">
        <w:rPr>
          <w:rFonts w:ascii="Bookman Old Style" w:hAnsi="Bookman Old Style"/>
          <w:sz w:val="28"/>
          <w:szCs w:val="28"/>
          <w:lang w:val="bg-BG"/>
        </w:rPr>
        <w:t xml:space="preserve"> информация по време</w:t>
      </w:r>
      <w:r w:rsidR="003023E9" w:rsidRPr="00371257">
        <w:rPr>
          <w:rFonts w:ascii="Bookman Old Style" w:hAnsi="Bookman Old Style"/>
          <w:sz w:val="28"/>
          <w:szCs w:val="28"/>
          <w:lang w:val="bg-BG"/>
        </w:rPr>
        <w:t xml:space="preserve"> на действието на договора и три години след прекратяването му</w:t>
      </w:r>
      <w:r w:rsidR="00D22194" w:rsidRPr="00371257">
        <w:rPr>
          <w:rFonts w:ascii="Bookman Old Style" w:hAnsi="Bookman Old Style"/>
          <w:sz w:val="28"/>
          <w:szCs w:val="28"/>
          <w:lang w:val="bg-BG"/>
        </w:rPr>
        <w:t>.</w:t>
      </w:r>
    </w:p>
    <w:p w:rsidR="00D22194" w:rsidRPr="00371257" w:rsidRDefault="00D22194" w:rsidP="00647AB0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</w:p>
    <w:p w:rsidR="00D22194" w:rsidRPr="00371257" w:rsidRDefault="005A0F03" w:rsidP="00D22194">
      <w:pPr>
        <w:pStyle w:val="1"/>
        <w:tabs>
          <w:tab w:val="clear" w:pos="850"/>
        </w:tabs>
        <w:spacing w:before="0" w:line="240" w:lineRule="auto"/>
        <w:ind w:right="23"/>
        <w:jc w:val="center"/>
        <w:rPr>
          <w:rFonts w:ascii="Bookman Old Style" w:hAnsi="Bookman Old Style"/>
          <w:b/>
          <w:sz w:val="28"/>
          <w:szCs w:val="28"/>
          <w:lang w:val="bg-BG"/>
        </w:rPr>
      </w:pPr>
      <w:r w:rsidRPr="00371257">
        <w:rPr>
          <w:rFonts w:ascii="Bookman Old Style" w:hAnsi="Bookman Old Style"/>
          <w:b/>
          <w:sz w:val="28"/>
          <w:szCs w:val="28"/>
          <w:lang w:val="en-US"/>
        </w:rPr>
        <w:t>IV</w:t>
      </w:r>
      <w:r w:rsidR="00D22194" w:rsidRPr="00371257">
        <w:rPr>
          <w:rFonts w:ascii="Bookman Old Style" w:hAnsi="Bookman Old Style"/>
          <w:b/>
          <w:sz w:val="28"/>
          <w:szCs w:val="28"/>
          <w:lang w:val="bg-BG"/>
        </w:rPr>
        <w:t xml:space="preserve">. </w:t>
      </w:r>
      <w:r w:rsidR="00541308" w:rsidRPr="00371257">
        <w:rPr>
          <w:rFonts w:ascii="Bookman Old Style" w:hAnsi="Bookman Old Style"/>
          <w:b/>
          <w:sz w:val="28"/>
          <w:szCs w:val="28"/>
          <w:lang w:val="bg-BG"/>
        </w:rPr>
        <w:t>ВЪЗНАГРАЖДЕНИЕ НА УПРАВИТЕЛЯ</w:t>
      </w:r>
    </w:p>
    <w:p w:rsidR="003023E9" w:rsidRPr="00371257" w:rsidRDefault="00D22194" w:rsidP="00D2219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7B1EAB">
        <w:rPr>
          <w:rFonts w:ascii="Bookman Old Style" w:hAnsi="Bookman Old Style"/>
          <w:b/>
          <w:sz w:val="28"/>
          <w:szCs w:val="28"/>
          <w:lang w:val="bg-BG"/>
        </w:rPr>
        <w:t>Чл.</w:t>
      </w:r>
      <w:r w:rsidR="00541308" w:rsidRPr="007B1EAB">
        <w:rPr>
          <w:rFonts w:ascii="Bookman Old Style" w:hAnsi="Bookman Old Style"/>
          <w:b/>
          <w:sz w:val="28"/>
          <w:szCs w:val="28"/>
          <w:lang w:val="bg-BG"/>
        </w:rPr>
        <w:t>7</w:t>
      </w:r>
      <w:r w:rsidRPr="007B1EAB">
        <w:rPr>
          <w:rFonts w:ascii="Bookman Old Style" w:hAnsi="Bookman Old Style"/>
          <w:b/>
          <w:sz w:val="28"/>
          <w:szCs w:val="28"/>
          <w:lang w:val="bg-BG"/>
        </w:rPr>
        <w:t>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</w:t>
      </w:r>
      <w:r w:rsidR="00541308" w:rsidRPr="00371257">
        <w:rPr>
          <w:rFonts w:ascii="Bookman Old Style" w:hAnsi="Bookman Old Style"/>
          <w:sz w:val="28"/>
          <w:szCs w:val="28"/>
          <w:lang w:val="bg-BG"/>
        </w:rPr>
        <w:t xml:space="preserve">УПРАВИТЕЛЯТ има право на месечно възнаграждение в размер, формиран по реда на чл.56, ал.5 от Правилника за прилагане на закона за публичните </w:t>
      </w:r>
      <w:r w:rsidR="00541308" w:rsidRPr="00371257">
        <w:rPr>
          <w:rFonts w:ascii="Bookman Old Style" w:hAnsi="Bookman Old Style"/>
          <w:sz w:val="28"/>
          <w:szCs w:val="28"/>
          <w:lang w:val="bg-BG"/>
        </w:rPr>
        <w:lastRenderedPageBreak/>
        <w:t xml:space="preserve">предприятия </w:t>
      </w:r>
      <w:r w:rsidR="00541308" w:rsidRPr="00371257">
        <w:rPr>
          <w:rFonts w:ascii="Bookman Old Style" w:hAnsi="Bookman Old Style"/>
          <w:sz w:val="28"/>
          <w:szCs w:val="28"/>
          <w:lang w:val="en-US"/>
        </w:rPr>
        <w:t>(</w:t>
      </w:r>
      <w:r w:rsidR="00541308" w:rsidRPr="00371257">
        <w:rPr>
          <w:rFonts w:ascii="Bookman Old Style" w:hAnsi="Bookman Old Style"/>
          <w:sz w:val="28"/>
          <w:szCs w:val="28"/>
          <w:lang w:val="bg-BG"/>
        </w:rPr>
        <w:t>ППЗПП</w:t>
      </w:r>
      <w:r w:rsidR="00541308" w:rsidRPr="00371257">
        <w:rPr>
          <w:rFonts w:ascii="Bookman Old Style" w:hAnsi="Bookman Old Style"/>
          <w:sz w:val="28"/>
          <w:szCs w:val="28"/>
          <w:lang w:val="en-US"/>
        </w:rPr>
        <w:t>)</w:t>
      </w:r>
      <w:r w:rsidR="00A90AAA" w:rsidRPr="00371257">
        <w:rPr>
          <w:rFonts w:ascii="Bookman Old Style" w:hAnsi="Bookman Old Style"/>
          <w:sz w:val="28"/>
          <w:szCs w:val="28"/>
          <w:lang w:val="bg-BG"/>
        </w:rPr>
        <w:t xml:space="preserve"> и съответствие с решението на едноличния собственик на капитала по чл.56, ал.13 от ППЗПП. Възнаграждението е за сметка на разходите на дружеството за заплати и други възнаграждения, облагана с данък при условията на ЗДДФЛ. </w:t>
      </w:r>
    </w:p>
    <w:p w:rsidR="005A0F03" w:rsidRPr="00371257" w:rsidRDefault="005A0F03" w:rsidP="00D2219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7B1EAB">
        <w:rPr>
          <w:rFonts w:ascii="Bookman Old Style" w:hAnsi="Bookman Old Style"/>
          <w:b/>
          <w:sz w:val="28"/>
          <w:szCs w:val="28"/>
          <w:lang w:val="bg-BG"/>
        </w:rPr>
        <w:t>Чл.8.</w:t>
      </w:r>
      <w:r w:rsidR="007B1EAB">
        <w:rPr>
          <w:rFonts w:ascii="Bookman Old Style" w:hAnsi="Bookman Old Style"/>
          <w:sz w:val="28"/>
          <w:szCs w:val="28"/>
          <w:lang w:val="bg-BG"/>
        </w:rPr>
        <w:t xml:space="preserve"> ПРИНЦИПАЛЪТ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не компенсира УПРАВИТЕЛЯ при липса на средства.</w:t>
      </w:r>
    </w:p>
    <w:p w:rsidR="005A0F03" w:rsidRPr="00371257" w:rsidRDefault="005A0F03" w:rsidP="00D2219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5C3A85">
        <w:rPr>
          <w:rFonts w:ascii="Bookman Old Style" w:hAnsi="Bookman Old Style"/>
          <w:b/>
          <w:sz w:val="28"/>
          <w:szCs w:val="28"/>
          <w:lang w:val="bg-BG"/>
        </w:rPr>
        <w:t>Чл.9.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УПРАВИТЕЛЯТ се осигурява за осигурени социални рискове съгласно КСО за сметка на дружеството. Д</w:t>
      </w:r>
      <w:r w:rsidR="008335BF" w:rsidRPr="00371257">
        <w:rPr>
          <w:rFonts w:ascii="Bookman Old Style" w:hAnsi="Bookman Old Style"/>
          <w:sz w:val="28"/>
          <w:szCs w:val="28"/>
          <w:lang w:val="bg-BG"/>
        </w:rPr>
        <w:t>ружес</w:t>
      </w:r>
      <w:r w:rsidRPr="00371257">
        <w:rPr>
          <w:rFonts w:ascii="Bookman Old Style" w:hAnsi="Bookman Old Style"/>
          <w:sz w:val="28"/>
          <w:szCs w:val="28"/>
          <w:lang w:val="bg-BG"/>
        </w:rPr>
        <w:t>твото има качеството на осигурител по р</w:t>
      </w:r>
      <w:r w:rsidR="004A1C16">
        <w:rPr>
          <w:rFonts w:ascii="Bookman Old Style" w:hAnsi="Bookman Old Style"/>
          <w:sz w:val="28"/>
          <w:szCs w:val="28"/>
          <w:lang w:val="bg-BG"/>
        </w:rPr>
        <w:t>еда на КСО. Времето през което</w:t>
      </w:r>
      <w:r w:rsidR="004A1C16" w:rsidRPr="004A1C16">
        <w:rPr>
          <w:rFonts w:ascii="Bookman Old Style" w:hAnsi="Bookman Old Style"/>
          <w:color w:val="auto"/>
          <w:sz w:val="28"/>
          <w:szCs w:val="28"/>
          <w:lang w:val="bg-BG"/>
        </w:rPr>
        <w:t xml:space="preserve"> </w:t>
      </w:r>
      <w:r w:rsidR="004A1C16" w:rsidRPr="004A1C16">
        <w:rPr>
          <w:rFonts w:ascii="Bookman Old Style" w:hAnsi="Bookman Old Style"/>
          <w:sz w:val="28"/>
          <w:szCs w:val="28"/>
          <w:lang w:val="bg-BG"/>
        </w:rPr>
        <w:t>УПРАВИТЕЛЯТ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е работил по настоящия договор, се зачита за осигурителен стаж.</w:t>
      </w:r>
    </w:p>
    <w:p w:rsidR="005A0F03" w:rsidRPr="00371257" w:rsidRDefault="005A0F03" w:rsidP="00D2219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</w:p>
    <w:p w:rsidR="005A0F03" w:rsidRPr="00371257" w:rsidRDefault="005A0F03" w:rsidP="005A0F03">
      <w:pPr>
        <w:pStyle w:val="1"/>
        <w:tabs>
          <w:tab w:val="clear" w:pos="850"/>
        </w:tabs>
        <w:spacing w:before="0" w:line="240" w:lineRule="auto"/>
        <w:ind w:right="23"/>
        <w:jc w:val="center"/>
        <w:rPr>
          <w:rFonts w:ascii="Bookman Old Style" w:hAnsi="Bookman Old Style"/>
          <w:b/>
          <w:sz w:val="28"/>
          <w:szCs w:val="28"/>
          <w:lang w:val="bg-BG"/>
        </w:rPr>
      </w:pPr>
      <w:r w:rsidRPr="00371257">
        <w:rPr>
          <w:rFonts w:ascii="Bookman Old Style" w:hAnsi="Bookman Old Style"/>
          <w:b/>
          <w:sz w:val="28"/>
          <w:szCs w:val="28"/>
          <w:lang w:val="en-US"/>
        </w:rPr>
        <w:t>V</w:t>
      </w:r>
      <w:r w:rsidRPr="00371257">
        <w:rPr>
          <w:rFonts w:ascii="Bookman Old Style" w:hAnsi="Bookman Old Style"/>
          <w:b/>
          <w:sz w:val="28"/>
          <w:szCs w:val="28"/>
          <w:lang w:val="bg-BG"/>
        </w:rPr>
        <w:t>. СРОК НА ДОГОВОРА</w:t>
      </w:r>
    </w:p>
    <w:p w:rsidR="004B0C24" w:rsidRDefault="005A0F03" w:rsidP="005A0F03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5C3A85">
        <w:rPr>
          <w:rFonts w:ascii="Bookman Old Style" w:hAnsi="Bookman Old Style"/>
          <w:b/>
          <w:sz w:val="28"/>
          <w:szCs w:val="28"/>
          <w:lang w:val="bg-BG"/>
        </w:rPr>
        <w:t>Чл.10.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Настоящият договор се сключва за срок </w:t>
      </w:r>
      <w:r w:rsidR="000768E4">
        <w:rPr>
          <w:rFonts w:ascii="Bookman Old Style" w:hAnsi="Bookman Old Style"/>
          <w:sz w:val="28"/>
          <w:szCs w:val="28"/>
          <w:lang w:val="bg-BG"/>
        </w:rPr>
        <w:t xml:space="preserve">от 3 /три/ години, считано от датата на вписване на </w:t>
      </w:r>
      <w:r w:rsidR="000768E4" w:rsidRPr="000768E4">
        <w:rPr>
          <w:rFonts w:ascii="Bookman Old Style" w:hAnsi="Bookman Old Style"/>
          <w:sz w:val="28"/>
          <w:szCs w:val="28"/>
          <w:lang w:val="bg-BG"/>
        </w:rPr>
        <w:t>УПРАВИТЕЛЯ</w:t>
      </w:r>
      <w:r w:rsidR="000768E4">
        <w:rPr>
          <w:rFonts w:ascii="Bookman Old Style" w:hAnsi="Bookman Old Style"/>
          <w:sz w:val="28"/>
          <w:szCs w:val="28"/>
          <w:lang w:val="bg-BG"/>
        </w:rPr>
        <w:t xml:space="preserve"> в Търговския регистър.</w:t>
      </w:r>
    </w:p>
    <w:p w:rsidR="000768E4" w:rsidRPr="00371257" w:rsidRDefault="004A1C16" w:rsidP="005A0F03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sz w:val="28"/>
          <w:szCs w:val="28"/>
          <w:lang w:val="bg-BG"/>
        </w:rPr>
        <w:t xml:space="preserve"> </w:t>
      </w:r>
      <w:bookmarkStart w:id="0" w:name="_GoBack"/>
      <w:bookmarkEnd w:id="0"/>
    </w:p>
    <w:p w:rsidR="004B0C24" w:rsidRPr="00371257" w:rsidRDefault="004B0C24" w:rsidP="004B0C24">
      <w:pPr>
        <w:pStyle w:val="1"/>
        <w:tabs>
          <w:tab w:val="clear" w:pos="850"/>
        </w:tabs>
        <w:spacing w:before="0" w:line="240" w:lineRule="auto"/>
        <w:ind w:right="23"/>
        <w:jc w:val="center"/>
        <w:rPr>
          <w:rFonts w:ascii="Bookman Old Style" w:hAnsi="Bookman Old Style"/>
          <w:b/>
          <w:sz w:val="28"/>
          <w:szCs w:val="28"/>
          <w:lang w:val="bg-BG"/>
        </w:rPr>
      </w:pPr>
      <w:proofErr w:type="gramStart"/>
      <w:r w:rsidRPr="00371257">
        <w:rPr>
          <w:rFonts w:ascii="Bookman Old Style" w:hAnsi="Bookman Old Style"/>
          <w:b/>
          <w:sz w:val="28"/>
          <w:szCs w:val="28"/>
          <w:lang w:val="en-US"/>
        </w:rPr>
        <w:t>V</w:t>
      </w:r>
      <w:r w:rsidRPr="00371257">
        <w:rPr>
          <w:rFonts w:ascii="Bookman Old Style" w:hAnsi="Bookman Old Style"/>
          <w:b/>
          <w:sz w:val="28"/>
          <w:szCs w:val="28"/>
          <w:lang w:val="bg-BG"/>
        </w:rPr>
        <w:t>І.</w:t>
      </w:r>
      <w:proofErr w:type="gramEnd"/>
      <w:r w:rsidRPr="00371257">
        <w:rPr>
          <w:rFonts w:ascii="Bookman Old Style" w:hAnsi="Bookman Old Style"/>
          <w:b/>
          <w:sz w:val="28"/>
          <w:szCs w:val="28"/>
          <w:lang w:val="bg-BG"/>
        </w:rPr>
        <w:t xml:space="preserve"> ПРЕКРАТЯВАНЕ НА ДОГОВОРА</w:t>
      </w:r>
    </w:p>
    <w:p w:rsidR="004B0C24" w:rsidRPr="00371257" w:rsidRDefault="004B0C24" w:rsidP="004B0C2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5C3A85">
        <w:rPr>
          <w:rFonts w:ascii="Bookman Old Style" w:hAnsi="Bookman Old Style"/>
          <w:b/>
          <w:sz w:val="28"/>
          <w:szCs w:val="28"/>
          <w:lang w:val="bg-BG"/>
        </w:rPr>
        <w:t>Чл.11.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Договорът се прекратява п</w:t>
      </w:r>
      <w:r w:rsidR="00C066B1" w:rsidRPr="00371257">
        <w:rPr>
          <w:rFonts w:ascii="Bookman Old Style" w:hAnsi="Bookman Old Style"/>
          <w:sz w:val="28"/>
          <w:szCs w:val="28"/>
          <w:lang w:val="bg-BG"/>
        </w:rPr>
        <w:t>р</w:t>
      </w:r>
      <w:r w:rsidRPr="00371257">
        <w:rPr>
          <w:rFonts w:ascii="Bookman Old Style" w:hAnsi="Bookman Old Style"/>
          <w:sz w:val="28"/>
          <w:szCs w:val="28"/>
          <w:lang w:val="bg-BG"/>
        </w:rPr>
        <w:t>едсрочно в предвидените в чл.24 от ЗПП хипотези.</w:t>
      </w:r>
    </w:p>
    <w:p w:rsidR="004B0C24" w:rsidRPr="00371257" w:rsidRDefault="004B0C24" w:rsidP="004B0C2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5C3A85">
        <w:rPr>
          <w:rFonts w:ascii="Bookman Old Style" w:hAnsi="Bookman Old Style"/>
          <w:b/>
          <w:sz w:val="28"/>
          <w:szCs w:val="28"/>
          <w:lang w:val="bg-BG"/>
        </w:rPr>
        <w:t>Чл.12.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Договорът може да бъде прекратен преди изтичане на срока</w:t>
      </w:r>
      <w:r w:rsidR="008335B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4B0C24" w:rsidRPr="00371257" w:rsidRDefault="004B0C24" w:rsidP="004B0C2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12.1. </w:t>
      </w:r>
      <w:r w:rsidR="005C3A85">
        <w:rPr>
          <w:rFonts w:ascii="Bookman Old Style" w:hAnsi="Bookman Old Style"/>
          <w:sz w:val="28"/>
          <w:szCs w:val="28"/>
          <w:lang w:val="bg-BG"/>
        </w:rPr>
        <w:t>П</w:t>
      </w:r>
      <w:r w:rsidRPr="00371257">
        <w:rPr>
          <w:rFonts w:ascii="Bookman Old Style" w:hAnsi="Bookman Old Style"/>
          <w:sz w:val="28"/>
          <w:szCs w:val="28"/>
          <w:lang w:val="bg-BG"/>
        </w:rPr>
        <w:t>о искане на лицето с предизвестие от 1 /един/ месец</w:t>
      </w:r>
      <w:r w:rsidR="008335B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4B0C24" w:rsidRPr="00371257" w:rsidRDefault="004B0C24" w:rsidP="004B0C2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12.2. </w:t>
      </w:r>
      <w:r w:rsidR="005C3A85">
        <w:rPr>
          <w:rFonts w:ascii="Bookman Old Style" w:hAnsi="Bookman Old Style"/>
          <w:sz w:val="28"/>
          <w:szCs w:val="28"/>
          <w:lang w:val="bg-BG"/>
        </w:rPr>
        <w:t>П</w:t>
      </w:r>
      <w:r w:rsidRPr="00371257">
        <w:rPr>
          <w:rFonts w:ascii="Bookman Old Style" w:hAnsi="Bookman Old Style"/>
          <w:sz w:val="28"/>
          <w:szCs w:val="28"/>
          <w:lang w:val="bg-BG"/>
        </w:rPr>
        <w:t>ри преобразуване и прекратяване и при промяна на собственика</w:t>
      </w:r>
      <w:r w:rsidR="008335B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4B0C24" w:rsidRPr="00371257" w:rsidRDefault="004B0C24" w:rsidP="004B0C2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12.3. </w:t>
      </w:r>
      <w:r w:rsidR="005C3A85">
        <w:rPr>
          <w:rFonts w:ascii="Bookman Old Style" w:hAnsi="Bookman Old Style"/>
          <w:sz w:val="28"/>
          <w:szCs w:val="28"/>
          <w:lang w:val="bg-BG"/>
        </w:rPr>
        <w:t>В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случай на смърт или поставяне под запрещение на физическото лице, съответно обявяване в несъстоятелност или прекратяване на юридическото лице</w:t>
      </w:r>
      <w:r w:rsidR="008335B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4B0C24" w:rsidRPr="00371257" w:rsidRDefault="004B0C24" w:rsidP="004B0C2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12.4. </w:t>
      </w:r>
      <w:r w:rsidR="005C3A85">
        <w:rPr>
          <w:rFonts w:ascii="Bookman Old Style" w:hAnsi="Bookman Old Style"/>
          <w:sz w:val="28"/>
          <w:szCs w:val="28"/>
          <w:lang w:val="bg-BG"/>
        </w:rPr>
        <w:t>П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оради фактическа невъзможност на </w:t>
      </w:r>
      <w:r w:rsidR="005E68E4" w:rsidRPr="00371257">
        <w:rPr>
          <w:rFonts w:ascii="Bookman Old Style" w:hAnsi="Bookman Old Style"/>
          <w:sz w:val="28"/>
          <w:szCs w:val="28"/>
          <w:lang w:val="bg-BG"/>
        </w:rPr>
        <w:t>УПРАВИТЕЛЯ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да изпълнява задълженията си повече от 60 дни</w:t>
      </w:r>
      <w:r w:rsidR="008335B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4B0C24" w:rsidRPr="00371257" w:rsidRDefault="004B0C24" w:rsidP="004B0C2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12.5. </w:t>
      </w:r>
      <w:r w:rsidR="005C3A85">
        <w:rPr>
          <w:rFonts w:ascii="Bookman Old Style" w:hAnsi="Bookman Old Style"/>
          <w:sz w:val="28"/>
          <w:szCs w:val="28"/>
          <w:lang w:val="bg-BG"/>
        </w:rPr>
        <w:t>П</w:t>
      </w:r>
      <w:r w:rsidRPr="00371257">
        <w:rPr>
          <w:rFonts w:ascii="Bookman Old Style" w:hAnsi="Bookman Old Style"/>
          <w:sz w:val="28"/>
          <w:szCs w:val="28"/>
          <w:lang w:val="bg-BG"/>
        </w:rPr>
        <w:t>о взаимно съгласие на страните</w:t>
      </w:r>
      <w:r w:rsidR="008335B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4B0C24" w:rsidRPr="00371257" w:rsidRDefault="004B0C24" w:rsidP="004B0C2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12.6. </w:t>
      </w:r>
      <w:r w:rsidR="005C3A85">
        <w:rPr>
          <w:rFonts w:ascii="Bookman Old Style" w:hAnsi="Bookman Old Style"/>
          <w:sz w:val="28"/>
          <w:szCs w:val="28"/>
          <w:lang w:val="bg-BG"/>
        </w:rPr>
        <w:t>П</w:t>
      </w:r>
      <w:r w:rsidRPr="00371257">
        <w:rPr>
          <w:rFonts w:ascii="Bookman Old Style" w:hAnsi="Bookman Old Style"/>
          <w:sz w:val="28"/>
          <w:szCs w:val="28"/>
          <w:lang w:val="bg-BG"/>
        </w:rPr>
        <w:t>о искане на ПРИНЦИПАЛА с предизвестие от 1 /един/ месец</w:t>
      </w:r>
      <w:r w:rsidR="008335B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4B0C24" w:rsidRPr="00371257" w:rsidRDefault="004B0C24" w:rsidP="004B0C2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12.7. </w:t>
      </w:r>
      <w:r w:rsidR="005C3A85">
        <w:rPr>
          <w:rFonts w:ascii="Bookman Old Style" w:hAnsi="Bookman Old Style"/>
          <w:sz w:val="28"/>
          <w:szCs w:val="28"/>
          <w:lang w:val="bg-BG"/>
        </w:rPr>
        <w:t>П</w:t>
      </w:r>
      <w:r w:rsidRPr="00371257">
        <w:rPr>
          <w:rFonts w:ascii="Bookman Old Style" w:hAnsi="Bookman Old Style"/>
          <w:sz w:val="28"/>
          <w:szCs w:val="28"/>
          <w:lang w:val="bg-BG"/>
        </w:rPr>
        <w:t>ри възникване на обстоятелство, обуславящо забрана или ограничение за лицето за заемане на такава длъжност съгласно закона или учредителния акт</w:t>
      </w:r>
      <w:r w:rsidR="008335BF" w:rsidRPr="00371257">
        <w:rPr>
          <w:rFonts w:ascii="Bookman Old Style" w:hAnsi="Bookman Old Style"/>
          <w:sz w:val="28"/>
          <w:szCs w:val="28"/>
          <w:lang w:val="en-US"/>
        </w:rPr>
        <w:t>.</w:t>
      </w:r>
    </w:p>
    <w:p w:rsidR="004B0C24" w:rsidRPr="00371257" w:rsidRDefault="004B0C24" w:rsidP="004B0C2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5C3A85">
        <w:rPr>
          <w:rFonts w:ascii="Bookman Old Style" w:hAnsi="Bookman Old Style"/>
          <w:b/>
          <w:sz w:val="28"/>
          <w:szCs w:val="28"/>
          <w:lang w:val="bg-BG"/>
        </w:rPr>
        <w:t>Чл.13.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ПРИНЦИПАЛЪТ може да прекрати договора с УПРАВИТЕЛЯ преди и</w:t>
      </w:r>
      <w:r w:rsidR="00F638F1" w:rsidRPr="00371257">
        <w:rPr>
          <w:rFonts w:ascii="Bookman Old Style" w:hAnsi="Bookman Old Style"/>
          <w:sz w:val="28"/>
          <w:szCs w:val="28"/>
          <w:lang w:val="bg-BG"/>
        </w:rPr>
        <w:t>з</w:t>
      </w:r>
      <w:r w:rsidRPr="00371257">
        <w:rPr>
          <w:rFonts w:ascii="Bookman Old Style" w:hAnsi="Bookman Old Style"/>
          <w:sz w:val="28"/>
          <w:szCs w:val="28"/>
          <w:lang w:val="bg-BG"/>
        </w:rPr>
        <w:t>тичане на срока, за който е сключен</w:t>
      </w:r>
      <w:r w:rsidR="00CC48B4" w:rsidRPr="00371257">
        <w:rPr>
          <w:rFonts w:ascii="Bookman Old Style" w:hAnsi="Bookman Old Style"/>
          <w:sz w:val="28"/>
          <w:szCs w:val="28"/>
          <w:lang w:val="bg-BG"/>
        </w:rPr>
        <w:t>, в следните случаи:</w:t>
      </w:r>
    </w:p>
    <w:p w:rsidR="004B0C24" w:rsidRPr="00371257" w:rsidRDefault="004B0C24" w:rsidP="004B0C2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lastRenderedPageBreak/>
        <w:t xml:space="preserve">13.1. </w:t>
      </w:r>
      <w:r w:rsidR="005C3A85">
        <w:rPr>
          <w:rFonts w:ascii="Bookman Old Style" w:hAnsi="Bookman Old Style"/>
          <w:sz w:val="28"/>
          <w:szCs w:val="28"/>
          <w:lang w:val="bg-BG"/>
        </w:rPr>
        <w:t>П</w:t>
      </w:r>
      <w:r w:rsidR="008D2D35" w:rsidRPr="00371257">
        <w:rPr>
          <w:rFonts w:ascii="Bookman Old Style" w:hAnsi="Bookman Old Style"/>
          <w:sz w:val="28"/>
          <w:szCs w:val="28"/>
          <w:lang w:val="bg-BG"/>
        </w:rPr>
        <w:t>ри нарушение на закона, извършено при или по повод изпълнението на договора</w:t>
      </w:r>
      <w:r w:rsidR="008335B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8D2D35" w:rsidRPr="00371257" w:rsidRDefault="008D2D35" w:rsidP="004B0C2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13.2. </w:t>
      </w:r>
      <w:r w:rsidR="005C3A85">
        <w:rPr>
          <w:rFonts w:ascii="Bookman Old Style" w:hAnsi="Bookman Old Style"/>
          <w:sz w:val="28"/>
          <w:szCs w:val="28"/>
          <w:lang w:val="bg-BG"/>
        </w:rPr>
        <w:t>П</w:t>
      </w:r>
      <w:r w:rsidRPr="00371257">
        <w:rPr>
          <w:rFonts w:ascii="Bookman Old Style" w:hAnsi="Bookman Old Style"/>
          <w:sz w:val="28"/>
          <w:szCs w:val="28"/>
          <w:lang w:val="bg-BG"/>
        </w:rPr>
        <w:t>ри извършване на действие или бездействие от УПРАВИТЕЛЯ, довели до вреди</w:t>
      </w:r>
      <w:r w:rsidR="008335B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8D2D35" w:rsidRPr="00371257" w:rsidRDefault="00657E05" w:rsidP="004B0C2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en-US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13.3. </w:t>
      </w:r>
      <w:r w:rsidR="005C3A85">
        <w:rPr>
          <w:rFonts w:ascii="Bookman Old Style" w:hAnsi="Bookman Old Style"/>
          <w:sz w:val="28"/>
          <w:szCs w:val="28"/>
          <w:lang w:val="bg-BG"/>
        </w:rPr>
        <w:t>П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ри системно неизпълнение на решения </w:t>
      </w:r>
      <w:r w:rsidR="00CC48B4" w:rsidRPr="00371257">
        <w:rPr>
          <w:rFonts w:ascii="Bookman Old Style" w:hAnsi="Bookman Old Style"/>
          <w:sz w:val="28"/>
          <w:szCs w:val="28"/>
          <w:lang w:val="bg-BG"/>
        </w:rPr>
        <w:t xml:space="preserve">и </w:t>
      </w:r>
      <w:r w:rsidRPr="00371257">
        <w:rPr>
          <w:rFonts w:ascii="Bookman Old Style" w:hAnsi="Bookman Old Style"/>
          <w:sz w:val="28"/>
          <w:szCs w:val="28"/>
          <w:lang w:val="bg-BG"/>
        </w:rPr>
        <w:t>писмени указания на ПРИНЦИПАЛА</w:t>
      </w:r>
      <w:r w:rsidR="008335BF" w:rsidRPr="00371257">
        <w:rPr>
          <w:rFonts w:ascii="Bookman Old Style" w:hAnsi="Bookman Old Style"/>
          <w:sz w:val="28"/>
          <w:szCs w:val="28"/>
          <w:lang w:val="en-US"/>
        </w:rPr>
        <w:t>;</w:t>
      </w:r>
    </w:p>
    <w:p w:rsidR="00657E05" w:rsidRPr="00371257" w:rsidRDefault="00657E05" w:rsidP="004B0C2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t xml:space="preserve">13.4. </w:t>
      </w:r>
      <w:r w:rsidR="005C3A85">
        <w:rPr>
          <w:rFonts w:ascii="Bookman Old Style" w:hAnsi="Bookman Old Style"/>
          <w:sz w:val="28"/>
          <w:szCs w:val="28"/>
          <w:lang w:val="bg-BG"/>
        </w:rPr>
        <w:t>П</w:t>
      </w:r>
      <w:r w:rsidRPr="00371257">
        <w:rPr>
          <w:rFonts w:ascii="Bookman Old Style" w:hAnsi="Bookman Old Style"/>
          <w:sz w:val="28"/>
          <w:szCs w:val="28"/>
          <w:lang w:val="bg-BG"/>
        </w:rPr>
        <w:t>ри извършено умишлено престъпление, установено с вл</w:t>
      </w:r>
      <w:r w:rsidR="008335BF" w:rsidRPr="00371257">
        <w:rPr>
          <w:rFonts w:ascii="Bookman Old Style" w:hAnsi="Bookman Old Style"/>
          <w:sz w:val="28"/>
          <w:szCs w:val="28"/>
          <w:lang w:val="en-US"/>
        </w:rPr>
        <w:t>я</w:t>
      </w:r>
      <w:r w:rsidRPr="00371257">
        <w:rPr>
          <w:rFonts w:ascii="Bookman Old Style" w:hAnsi="Bookman Old Style"/>
          <w:sz w:val="28"/>
          <w:szCs w:val="28"/>
          <w:lang w:val="bg-BG"/>
        </w:rPr>
        <w:t>зла в сила присъда</w:t>
      </w:r>
      <w:r w:rsidR="008335BF" w:rsidRPr="00371257">
        <w:rPr>
          <w:rFonts w:ascii="Bookman Old Style" w:hAnsi="Bookman Old Style"/>
          <w:sz w:val="28"/>
          <w:szCs w:val="28"/>
          <w:lang w:val="bg-BG"/>
        </w:rPr>
        <w:t>.</w:t>
      </w:r>
    </w:p>
    <w:p w:rsidR="00657E05" w:rsidRPr="00371257" w:rsidRDefault="00657E05" w:rsidP="004B0C2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5C3A85">
        <w:rPr>
          <w:rFonts w:ascii="Bookman Old Style" w:hAnsi="Bookman Old Style"/>
          <w:b/>
          <w:sz w:val="28"/>
          <w:szCs w:val="28"/>
          <w:lang w:val="bg-BG"/>
        </w:rPr>
        <w:t>Чл.14.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Прекратяването на договора не освобожда</w:t>
      </w:r>
      <w:r w:rsidR="005C3A85">
        <w:rPr>
          <w:rFonts w:ascii="Bookman Old Style" w:hAnsi="Bookman Old Style"/>
          <w:sz w:val="28"/>
          <w:szCs w:val="28"/>
          <w:lang w:val="bg-BG"/>
        </w:rPr>
        <w:t>в</w:t>
      </w:r>
      <w:r w:rsidRPr="00371257">
        <w:rPr>
          <w:rFonts w:ascii="Bookman Old Style" w:hAnsi="Bookman Old Style"/>
          <w:sz w:val="28"/>
          <w:szCs w:val="28"/>
          <w:lang w:val="bg-BG"/>
        </w:rPr>
        <w:t>а УПРАВИТЕЛЯ от отговорност по чл.145 от ТЗ и не води до погасяване</w:t>
      </w:r>
      <w:r w:rsidR="00582A1A">
        <w:rPr>
          <w:rFonts w:ascii="Bookman Old Style" w:hAnsi="Bookman Old Style"/>
          <w:sz w:val="28"/>
          <w:szCs w:val="28"/>
          <w:lang w:val="bg-BG"/>
        </w:rPr>
        <w:t xml:space="preserve"> </w:t>
      </w:r>
      <w:r w:rsidRPr="00371257">
        <w:rPr>
          <w:rFonts w:ascii="Bookman Old Style" w:hAnsi="Bookman Old Style"/>
          <w:sz w:val="28"/>
          <w:szCs w:val="28"/>
          <w:lang w:val="bg-BG"/>
        </w:rPr>
        <w:t>правомощията</w:t>
      </w:r>
      <w:r w:rsidR="00582A1A">
        <w:rPr>
          <w:rFonts w:ascii="Bookman Old Style" w:hAnsi="Bookman Old Style"/>
          <w:sz w:val="28"/>
          <w:szCs w:val="28"/>
          <w:lang w:val="bg-BG"/>
        </w:rPr>
        <w:t xml:space="preserve"> </w:t>
      </w:r>
      <w:r w:rsidRPr="00371257">
        <w:rPr>
          <w:rFonts w:ascii="Bookman Old Style" w:hAnsi="Bookman Old Style"/>
          <w:sz w:val="28"/>
          <w:szCs w:val="28"/>
          <w:lang w:val="bg-BG"/>
        </w:rPr>
        <w:t>на</w:t>
      </w:r>
      <w:r w:rsidR="00582A1A">
        <w:rPr>
          <w:rFonts w:ascii="Bookman Old Style" w:hAnsi="Bookman Old Style"/>
          <w:sz w:val="28"/>
          <w:szCs w:val="28"/>
          <w:lang w:val="bg-BG"/>
        </w:rPr>
        <w:t xml:space="preserve"> </w:t>
      </w:r>
      <w:r w:rsidRPr="00371257">
        <w:rPr>
          <w:rFonts w:ascii="Bookman Old Style" w:hAnsi="Bookman Old Style"/>
          <w:sz w:val="28"/>
          <w:szCs w:val="28"/>
          <w:lang w:val="bg-BG"/>
        </w:rPr>
        <w:t>ПРИНЦИПАЛА</w:t>
      </w:r>
      <w:r w:rsidR="00582A1A">
        <w:rPr>
          <w:rFonts w:ascii="Bookman Old Style" w:hAnsi="Bookman Old Style"/>
          <w:sz w:val="28"/>
          <w:szCs w:val="28"/>
          <w:lang w:val="bg-BG"/>
        </w:rPr>
        <w:t xml:space="preserve"> </w:t>
      </w:r>
      <w:r w:rsidRPr="00371257">
        <w:rPr>
          <w:rFonts w:ascii="Bookman Old Style" w:hAnsi="Bookman Old Style"/>
          <w:sz w:val="28"/>
          <w:szCs w:val="28"/>
          <w:lang w:val="bg-BG"/>
        </w:rPr>
        <w:t>за освобождаване от отговорност</w:t>
      </w:r>
      <w:r w:rsidR="008335BF" w:rsidRPr="00371257">
        <w:rPr>
          <w:rFonts w:ascii="Bookman Old Style" w:hAnsi="Bookman Old Style"/>
          <w:sz w:val="28"/>
          <w:szCs w:val="28"/>
          <w:lang w:val="bg-BG"/>
        </w:rPr>
        <w:t>.</w:t>
      </w:r>
    </w:p>
    <w:p w:rsidR="00657E05" w:rsidRPr="00371257" w:rsidRDefault="00657E05" w:rsidP="004B0C24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</w:p>
    <w:p w:rsidR="00657E05" w:rsidRPr="00371257" w:rsidRDefault="00657E05" w:rsidP="00657E05">
      <w:pPr>
        <w:pStyle w:val="1"/>
        <w:tabs>
          <w:tab w:val="clear" w:pos="850"/>
        </w:tabs>
        <w:spacing w:before="0" w:line="240" w:lineRule="auto"/>
        <w:ind w:right="23"/>
        <w:jc w:val="center"/>
        <w:rPr>
          <w:rFonts w:ascii="Bookman Old Style" w:hAnsi="Bookman Old Style"/>
          <w:b/>
          <w:sz w:val="28"/>
          <w:szCs w:val="28"/>
          <w:lang w:val="bg-BG"/>
        </w:rPr>
      </w:pPr>
      <w:r w:rsidRPr="00371257">
        <w:rPr>
          <w:rFonts w:ascii="Bookman Old Style" w:hAnsi="Bookman Old Style"/>
          <w:b/>
          <w:sz w:val="28"/>
          <w:szCs w:val="28"/>
          <w:lang w:val="en-US"/>
        </w:rPr>
        <w:t>VI</w:t>
      </w:r>
      <w:r w:rsidRPr="00371257">
        <w:rPr>
          <w:rFonts w:ascii="Bookman Old Style" w:hAnsi="Bookman Old Style"/>
          <w:b/>
          <w:sz w:val="28"/>
          <w:szCs w:val="28"/>
          <w:lang w:val="bg-BG"/>
        </w:rPr>
        <w:t>І. ОБЕЗЩЕТЕНИЯ</w:t>
      </w:r>
    </w:p>
    <w:p w:rsidR="00657E05" w:rsidRPr="00371257" w:rsidRDefault="00657E05" w:rsidP="00657E05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582A1A">
        <w:rPr>
          <w:rFonts w:ascii="Bookman Old Style" w:hAnsi="Bookman Old Style"/>
          <w:b/>
          <w:sz w:val="28"/>
          <w:szCs w:val="28"/>
          <w:lang w:val="bg-BG"/>
        </w:rPr>
        <w:t>Чл.</w:t>
      </w:r>
      <w:r w:rsidR="00B12502" w:rsidRPr="00582A1A">
        <w:rPr>
          <w:rFonts w:ascii="Bookman Old Style" w:hAnsi="Bookman Old Style"/>
          <w:b/>
          <w:sz w:val="28"/>
          <w:szCs w:val="28"/>
          <w:lang w:val="bg-BG"/>
        </w:rPr>
        <w:t>15</w:t>
      </w:r>
      <w:r w:rsidRPr="00582A1A">
        <w:rPr>
          <w:rFonts w:ascii="Bookman Old Style" w:hAnsi="Bookman Old Style"/>
          <w:b/>
          <w:sz w:val="28"/>
          <w:szCs w:val="28"/>
          <w:lang w:val="bg-BG"/>
        </w:rPr>
        <w:t>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П</w:t>
      </w:r>
      <w:r w:rsidR="00B12502" w:rsidRPr="00371257">
        <w:rPr>
          <w:rFonts w:ascii="Bookman Old Style" w:hAnsi="Bookman Old Style"/>
          <w:sz w:val="28"/>
          <w:szCs w:val="28"/>
          <w:lang w:val="bg-BG"/>
        </w:rPr>
        <w:t>ри прекратяване на договора с УПРАВИТЕЛЯ, същият има право на обезщетение за дните на неизползвания платен годишен отпуск.</w:t>
      </w:r>
    </w:p>
    <w:p w:rsidR="00B12502" w:rsidRPr="00371257" w:rsidRDefault="00B12502" w:rsidP="00657E05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582A1A">
        <w:rPr>
          <w:rFonts w:ascii="Bookman Old Style" w:hAnsi="Bookman Old Style"/>
          <w:b/>
          <w:sz w:val="28"/>
          <w:szCs w:val="28"/>
          <w:lang w:val="bg-BG"/>
        </w:rPr>
        <w:t>Чл.16.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Всяка страна, която има право да прекрати договора с предизвестие, може да го прекрати и преди изтичане срока на предизвестие</w:t>
      </w:r>
      <w:r w:rsidR="00B3302D" w:rsidRPr="00371257">
        <w:rPr>
          <w:rFonts w:ascii="Bookman Old Style" w:hAnsi="Bookman Old Style"/>
          <w:sz w:val="28"/>
          <w:szCs w:val="28"/>
          <w:lang w:val="bg-BG"/>
        </w:rPr>
        <w:t>то</w:t>
      </w:r>
      <w:r w:rsidRPr="00371257">
        <w:rPr>
          <w:rFonts w:ascii="Bookman Old Style" w:hAnsi="Bookman Old Style"/>
          <w:sz w:val="28"/>
          <w:szCs w:val="28"/>
          <w:lang w:val="bg-BG"/>
        </w:rPr>
        <w:t>, като заплати на другата страна обезщетение за неспазения срок на предизвестието.</w:t>
      </w:r>
    </w:p>
    <w:p w:rsidR="00F24BA9" w:rsidRPr="00371257" w:rsidRDefault="00F24BA9" w:rsidP="00657E05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582A1A">
        <w:rPr>
          <w:rFonts w:ascii="Bookman Old Style" w:hAnsi="Bookman Old Style"/>
          <w:b/>
          <w:sz w:val="28"/>
          <w:szCs w:val="28"/>
          <w:lang w:val="bg-BG"/>
        </w:rPr>
        <w:t>Чл.17.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УПРАВИТЕЛЯТ има право да ползва всички права за командироване в страната и чужбина по повод изпълнението на задълженията по настоящия договор.</w:t>
      </w:r>
    </w:p>
    <w:p w:rsidR="00F24BA9" w:rsidRPr="00371257" w:rsidRDefault="00F24BA9" w:rsidP="00657E05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582A1A">
        <w:rPr>
          <w:rFonts w:ascii="Bookman Old Style" w:hAnsi="Bookman Old Style"/>
          <w:b/>
          <w:sz w:val="28"/>
          <w:szCs w:val="28"/>
          <w:lang w:val="bg-BG"/>
        </w:rPr>
        <w:t>Чл.17.1.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На основание чл.54, ал.1, т.5 от ППЗПП, се определя парична гаранция в размер на 3-месечното брутно трудово възнаграждение, която УПРАВИТЕЛЯТ дава за своето управление.</w:t>
      </w:r>
    </w:p>
    <w:p w:rsidR="00F24BA9" w:rsidRPr="00371257" w:rsidRDefault="00F24BA9" w:rsidP="00657E05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</w:p>
    <w:p w:rsidR="00773AE5" w:rsidRPr="00371257" w:rsidRDefault="00773AE5" w:rsidP="00773AE5">
      <w:pPr>
        <w:pStyle w:val="1"/>
        <w:tabs>
          <w:tab w:val="clear" w:pos="850"/>
        </w:tabs>
        <w:spacing w:before="0" w:line="240" w:lineRule="auto"/>
        <w:ind w:right="23"/>
        <w:jc w:val="center"/>
        <w:rPr>
          <w:rFonts w:ascii="Bookman Old Style" w:hAnsi="Bookman Old Style"/>
          <w:b/>
          <w:sz w:val="28"/>
          <w:szCs w:val="28"/>
          <w:lang w:val="bg-BG"/>
        </w:rPr>
      </w:pPr>
      <w:r w:rsidRPr="00371257">
        <w:rPr>
          <w:rFonts w:ascii="Bookman Old Style" w:hAnsi="Bookman Old Style"/>
          <w:b/>
          <w:sz w:val="28"/>
          <w:szCs w:val="28"/>
          <w:lang w:val="en-US"/>
        </w:rPr>
        <w:t>VII</w:t>
      </w:r>
      <w:r w:rsidRPr="00371257">
        <w:rPr>
          <w:rFonts w:ascii="Bookman Old Style" w:hAnsi="Bookman Old Style"/>
          <w:b/>
          <w:sz w:val="28"/>
          <w:szCs w:val="28"/>
          <w:lang w:val="bg-BG"/>
        </w:rPr>
        <w:t>І. ДРУГИ УСЛОВИЯ</w:t>
      </w:r>
    </w:p>
    <w:p w:rsidR="00773AE5" w:rsidRPr="00371257" w:rsidRDefault="00773AE5" w:rsidP="00773AE5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582A1A">
        <w:rPr>
          <w:rFonts w:ascii="Bookman Old Style" w:hAnsi="Bookman Old Style"/>
          <w:b/>
          <w:sz w:val="28"/>
          <w:szCs w:val="28"/>
          <w:lang w:val="bg-BG"/>
        </w:rPr>
        <w:t>Чл.18.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Този договор може да бъде изменен и/или допълван само по взаимно писмено съгласие на страните. Измененията, които произтичат от промяна в законодателството, не подлежат на договаряне и са действителни от влизане в сила на съответния нормативен акт.</w:t>
      </w:r>
    </w:p>
    <w:p w:rsidR="00773AE5" w:rsidRPr="00371257" w:rsidRDefault="00773AE5" w:rsidP="00773AE5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582A1A">
        <w:rPr>
          <w:rFonts w:ascii="Bookman Old Style" w:hAnsi="Bookman Old Style"/>
          <w:b/>
          <w:sz w:val="28"/>
          <w:szCs w:val="28"/>
          <w:lang w:val="bg-BG"/>
        </w:rPr>
        <w:t>Чл.19.</w:t>
      </w:r>
      <w:r w:rsidRPr="00371257">
        <w:rPr>
          <w:rFonts w:ascii="Bookman Old Style" w:hAnsi="Bookman Old Style"/>
          <w:sz w:val="28"/>
          <w:szCs w:val="28"/>
          <w:lang w:val="bg-BG"/>
        </w:rPr>
        <w:t xml:space="preserve"> Възникналите спорове и неуредените в договора въпроси, се уреждат между страните в съответствие с действащото законодателство.</w:t>
      </w:r>
    </w:p>
    <w:p w:rsidR="00773AE5" w:rsidRPr="00371257" w:rsidRDefault="00773AE5" w:rsidP="00773AE5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</w:p>
    <w:p w:rsidR="00773AE5" w:rsidRPr="00371257" w:rsidRDefault="00773AE5" w:rsidP="00773AE5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  <w:r w:rsidRPr="00371257">
        <w:rPr>
          <w:rFonts w:ascii="Bookman Old Style" w:hAnsi="Bookman Old Style"/>
          <w:sz w:val="28"/>
          <w:szCs w:val="28"/>
          <w:lang w:val="bg-BG"/>
        </w:rPr>
        <w:lastRenderedPageBreak/>
        <w:t>Настоящият договор се състави</w:t>
      </w:r>
      <w:r w:rsidR="00582A1A">
        <w:rPr>
          <w:rFonts w:ascii="Bookman Old Style" w:hAnsi="Bookman Old Style"/>
          <w:sz w:val="28"/>
          <w:szCs w:val="28"/>
          <w:lang w:val="bg-BG"/>
        </w:rPr>
        <w:t xml:space="preserve"> </w:t>
      </w:r>
      <w:r w:rsidRPr="00371257">
        <w:rPr>
          <w:rFonts w:ascii="Bookman Old Style" w:hAnsi="Bookman Old Style"/>
          <w:sz w:val="28"/>
          <w:szCs w:val="28"/>
          <w:lang w:val="bg-BG"/>
        </w:rPr>
        <w:t>и подписа  в два еднообразни оригинални екземпляра – по един за всяка от страните.</w:t>
      </w:r>
    </w:p>
    <w:p w:rsidR="00773AE5" w:rsidRPr="00371257" w:rsidRDefault="00773AE5" w:rsidP="00773AE5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sz w:val="28"/>
          <w:szCs w:val="28"/>
          <w:lang w:val="bg-BG"/>
        </w:rPr>
      </w:pPr>
    </w:p>
    <w:p w:rsidR="00773AE5" w:rsidRPr="00371257" w:rsidRDefault="00773AE5" w:rsidP="00773AE5">
      <w:pPr>
        <w:pStyle w:val="1"/>
        <w:tabs>
          <w:tab w:val="clear" w:pos="850"/>
        </w:tabs>
        <w:spacing w:before="0" w:line="240" w:lineRule="auto"/>
        <w:ind w:left="0" w:right="23" w:firstLine="0"/>
        <w:rPr>
          <w:rFonts w:ascii="Bookman Old Style" w:hAnsi="Bookman Old Style"/>
          <w:b/>
          <w:sz w:val="24"/>
          <w:szCs w:val="24"/>
          <w:lang w:val="bg-BG"/>
        </w:rPr>
      </w:pPr>
      <w:r w:rsidRPr="00371257">
        <w:rPr>
          <w:rFonts w:ascii="Bookman Old Style" w:hAnsi="Bookman Old Style"/>
          <w:b/>
          <w:sz w:val="24"/>
          <w:szCs w:val="24"/>
          <w:lang w:val="bg-BG"/>
        </w:rPr>
        <w:t>ПРИНЦИПАЛ:</w:t>
      </w:r>
      <w:r w:rsidRPr="00371257">
        <w:rPr>
          <w:rFonts w:ascii="Bookman Old Style" w:hAnsi="Bookman Old Style"/>
          <w:b/>
          <w:sz w:val="24"/>
          <w:szCs w:val="24"/>
          <w:lang w:val="bg-BG"/>
        </w:rPr>
        <w:tab/>
      </w:r>
      <w:r w:rsidRPr="00371257">
        <w:rPr>
          <w:rFonts w:ascii="Bookman Old Style" w:hAnsi="Bookman Old Style"/>
          <w:b/>
          <w:sz w:val="24"/>
          <w:szCs w:val="24"/>
          <w:lang w:val="bg-BG"/>
        </w:rPr>
        <w:tab/>
      </w:r>
      <w:r w:rsidRPr="00371257">
        <w:rPr>
          <w:rFonts w:ascii="Bookman Old Style" w:hAnsi="Bookman Old Style"/>
          <w:b/>
          <w:sz w:val="24"/>
          <w:szCs w:val="24"/>
          <w:lang w:val="bg-BG"/>
        </w:rPr>
        <w:tab/>
      </w:r>
      <w:r w:rsidRPr="00371257">
        <w:rPr>
          <w:rFonts w:ascii="Bookman Old Style" w:hAnsi="Bookman Old Style"/>
          <w:b/>
          <w:sz w:val="24"/>
          <w:szCs w:val="24"/>
          <w:lang w:val="bg-BG"/>
        </w:rPr>
        <w:tab/>
      </w:r>
      <w:r w:rsidRPr="00371257">
        <w:rPr>
          <w:rFonts w:ascii="Bookman Old Style" w:hAnsi="Bookman Old Style"/>
          <w:b/>
          <w:sz w:val="24"/>
          <w:szCs w:val="24"/>
          <w:lang w:val="bg-BG"/>
        </w:rPr>
        <w:tab/>
      </w:r>
      <w:r w:rsidRPr="00371257">
        <w:rPr>
          <w:rFonts w:ascii="Bookman Old Style" w:hAnsi="Bookman Old Style"/>
          <w:b/>
          <w:sz w:val="24"/>
          <w:szCs w:val="24"/>
          <w:lang w:val="bg-BG"/>
        </w:rPr>
        <w:tab/>
        <w:t>УПРАВИТЕЛ:</w:t>
      </w:r>
    </w:p>
    <w:p w:rsidR="00773AE5" w:rsidRPr="00371257" w:rsidRDefault="00773AE5" w:rsidP="00773AE5">
      <w:pPr>
        <w:pStyle w:val="1"/>
        <w:tabs>
          <w:tab w:val="clear" w:pos="850"/>
        </w:tabs>
        <w:spacing w:before="0" w:line="240" w:lineRule="auto"/>
        <w:ind w:right="23"/>
        <w:rPr>
          <w:rFonts w:ascii="Bookman Old Style" w:hAnsi="Bookman Old Style"/>
          <w:b/>
          <w:sz w:val="24"/>
          <w:szCs w:val="24"/>
          <w:lang w:val="bg-BG"/>
        </w:rPr>
      </w:pPr>
    </w:p>
    <w:p w:rsidR="00773AE5" w:rsidRPr="00371257" w:rsidRDefault="00773AE5" w:rsidP="00773AE5">
      <w:pPr>
        <w:pStyle w:val="1"/>
        <w:tabs>
          <w:tab w:val="clear" w:pos="850"/>
        </w:tabs>
        <w:spacing w:before="0" w:line="240" w:lineRule="auto"/>
        <w:ind w:left="0" w:right="23" w:firstLine="0"/>
        <w:rPr>
          <w:rFonts w:ascii="Bookman Old Style" w:hAnsi="Bookman Old Style"/>
          <w:b/>
          <w:sz w:val="24"/>
          <w:szCs w:val="24"/>
          <w:lang w:val="bg-BG"/>
        </w:rPr>
      </w:pPr>
      <w:r w:rsidRPr="00371257">
        <w:rPr>
          <w:rFonts w:ascii="Bookman Old Style" w:hAnsi="Bookman Old Style"/>
          <w:b/>
          <w:sz w:val="24"/>
          <w:szCs w:val="24"/>
          <w:lang w:val="bg-BG"/>
        </w:rPr>
        <w:t>„УМБАЛ Д-р Георги Странски“ ЕАД</w:t>
      </w:r>
      <w:r w:rsidRPr="00371257">
        <w:rPr>
          <w:rFonts w:ascii="Bookman Old Style" w:hAnsi="Bookman Old Style"/>
          <w:b/>
          <w:sz w:val="24"/>
          <w:szCs w:val="24"/>
          <w:lang w:val="bg-BG"/>
        </w:rPr>
        <w:tab/>
      </w:r>
      <w:r w:rsidRPr="00371257">
        <w:rPr>
          <w:rFonts w:ascii="Bookman Old Style" w:hAnsi="Bookman Old Style"/>
          <w:b/>
          <w:sz w:val="24"/>
          <w:szCs w:val="24"/>
          <w:lang w:val="bg-BG"/>
        </w:rPr>
        <w:tab/>
        <w:t>„ДКЦ-Плевен“ ЕООД</w:t>
      </w:r>
    </w:p>
    <w:p w:rsidR="00773AE5" w:rsidRPr="00371257" w:rsidRDefault="00773AE5" w:rsidP="00BA67F2">
      <w:pPr>
        <w:pStyle w:val="1"/>
        <w:tabs>
          <w:tab w:val="clear" w:pos="850"/>
        </w:tabs>
        <w:spacing w:before="0" w:line="240" w:lineRule="auto"/>
        <w:ind w:left="0" w:right="23" w:firstLine="0"/>
        <w:rPr>
          <w:rFonts w:ascii="Bookman Old Style" w:hAnsi="Bookman Old Style"/>
          <w:b/>
          <w:sz w:val="24"/>
          <w:szCs w:val="24"/>
          <w:lang w:val="bg-BG"/>
        </w:rPr>
      </w:pPr>
      <w:r w:rsidRPr="00371257">
        <w:rPr>
          <w:rFonts w:ascii="Bookman Old Style" w:hAnsi="Bookman Old Style"/>
          <w:b/>
          <w:sz w:val="24"/>
          <w:szCs w:val="24"/>
          <w:lang w:val="bg-BG"/>
        </w:rPr>
        <w:t>Изпълнителен директор</w:t>
      </w:r>
    </w:p>
    <w:p w:rsidR="00E25626" w:rsidRPr="00582A1A" w:rsidRDefault="00773AE5" w:rsidP="008335BF">
      <w:pPr>
        <w:pStyle w:val="1"/>
        <w:tabs>
          <w:tab w:val="clear" w:pos="850"/>
        </w:tabs>
        <w:spacing w:before="0" w:line="240" w:lineRule="auto"/>
        <w:ind w:left="0" w:right="23" w:firstLine="0"/>
        <w:rPr>
          <w:rFonts w:ascii="Bookman Old Style" w:hAnsi="Bookman Old Style"/>
          <w:b/>
          <w:sz w:val="24"/>
          <w:szCs w:val="24"/>
          <w:lang w:val="bg-BG"/>
        </w:rPr>
      </w:pPr>
      <w:r w:rsidRPr="00371257">
        <w:rPr>
          <w:rFonts w:ascii="Bookman Old Style" w:hAnsi="Bookman Old Style"/>
          <w:b/>
          <w:sz w:val="24"/>
          <w:szCs w:val="24"/>
          <w:lang w:val="bg-BG"/>
        </w:rPr>
        <w:t>Доц. д-р Александър Вълков, д.м</w:t>
      </w:r>
      <w:r w:rsidR="002616AB">
        <w:rPr>
          <w:rFonts w:ascii="Bookman Old Style" w:hAnsi="Bookman Old Style"/>
          <w:b/>
          <w:sz w:val="24"/>
          <w:szCs w:val="24"/>
          <w:lang w:val="bg-BG"/>
        </w:rPr>
        <w:t>.                .................................</w:t>
      </w:r>
    </w:p>
    <w:sectPr w:rsidR="00E25626" w:rsidRPr="00582A1A" w:rsidSect="00773AE5">
      <w:headerReference w:type="default" r:id="rId9"/>
      <w:footerReference w:type="even" r:id="rId10"/>
      <w:footerReference w:type="default" r:id="rId11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D8" w:rsidRDefault="003032D8">
      <w:r>
        <w:separator/>
      </w:r>
    </w:p>
  </w:endnote>
  <w:endnote w:type="continuationSeparator" w:id="0">
    <w:p w:rsidR="003032D8" w:rsidRDefault="0030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C4" w:rsidRDefault="005A104A" w:rsidP="00D547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1FC4" w:rsidRDefault="003032D8" w:rsidP="00D722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563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30B6" w:rsidRDefault="005A104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C1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81FC4" w:rsidRDefault="003032D8" w:rsidP="00D7220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D8" w:rsidRDefault="003032D8">
      <w:r>
        <w:separator/>
      </w:r>
    </w:p>
  </w:footnote>
  <w:footnote w:type="continuationSeparator" w:id="0">
    <w:p w:rsidR="003032D8" w:rsidRDefault="00303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B6" w:rsidRDefault="003032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19D"/>
    <w:multiLevelType w:val="hybridMultilevel"/>
    <w:tmpl w:val="8C4E0B2A"/>
    <w:lvl w:ilvl="0" w:tplc="9ED4D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E34D24"/>
    <w:multiLevelType w:val="hybridMultilevel"/>
    <w:tmpl w:val="D396DCAC"/>
    <w:lvl w:ilvl="0" w:tplc="AFE43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31624D"/>
    <w:multiLevelType w:val="hybridMultilevel"/>
    <w:tmpl w:val="AD74E0EA"/>
    <w:lvl w:ilvl="0" w:tplc="E28EE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703683"/>
    <w:multiLevelType w:val="hybridMultilevel"/>
    <w:tmpl w:val="23062A34"/>
    <w:lvl w:ilvl="0" w:tplc="5E2C531E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72D6E32"/>
    <w:multiLevelType w:val="hybridMultilevel"/>
    <w:tmpl w:val="A3A2F7B2"/>
    <w:lvl w:ilvl="0" w:tplc="3B06D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CC1D98"/>
    <w:multiLevelType w:val="singleLevel"/>
    <w:tmpl w:val="1A26A0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96"/>
    <w:rsid w:val="000768E4"/>
    <w:rsid w:val="00081BCA"/>
    <w:rsid w:val="00097ADA"/>
    <w:rsid w:val="000A6FF1"/>
    <w:rsid w:val="000C7BB3"/>
    <w:rsid w:val="001177A0"/>
    <w:rsid w:val="001869BD"/>
    <w:rsid w:val="00195245"/>
    <w:rsid w:val="002616AB"/>
    <w:rsid w:val="00290002"/>
    <w:rsid w:val="003023E9"/>
    <w:rsid w:val="003032D8"/>
    <w:rsid w:val="00344BC9"/>
    <w:rsid w:val="003662CE"/>
    <w:rsid w:val="00371257"/>
    <w:rsid w:val="003B381A"/>
    <w:rsid w:val="004A1C16"/>
    <w:rsid w:val="004B0C24"/>
    <w:rsid w:val="004B50B8"/>
    <w:rsid w:val="00541308"/>
    <w:rsid w:val="00582A1A"/>
    <w:rsid w:val="00597B82"/>
    <w:rsid w:val="005A0F03"/>
    <w:rsid w:val="005A104A"/>
    <w:rsid w:val="005C3A85"/>
    <w:rsid w:val="005E68E4"/>
    <w:rsid w:val="005F06EF"/>
    <w:rsid w:val="00614AAF"/>
    <w:rsid w:val="00647AB0"/>
    <w:rsid w:val="00657E05"/>
    <w:rsid w:val="006D0621"/>
    <w:rsid w:val="006D7B13"/>
    <w:rsid w:val="006E7D52"/>
    <w:rsid w:val="00707870"/>
    <w:rsid w:val="007206C1"/>
    <w:rsid w:val="00773AE5"/>
    <w:rsid w:val="007B1EAB"/>
    <w:rsid w:val="0082427D"/>
    <w:rsid w:val="00827C24"/>
    <w:rsid w:val="008335BF"/>
    <w:rsid w:val="008522BA"/>
    <w:rsid w:val="0089554A"/>
    <w:rsid w:val="008A4483"/>
    <w:rsid w:val="008B15FA"/>
    <w:rsid w:val="008C7AD8"/>
    <w:rsid w:val="008D2D35"/>
    <w:rsid w:val="00946962"/>
    <w:rsid w:val="009E4B96"/>
    <w:rsid w:val="00A35DF9"/>
    <w:rsid w:val="00A90AAA"/>
    <w:rsid w:val="00AC32AA"/>
    <w:rsid w:val="00B12502"/>
    <w:rsid w:val="00B141B1"/>
    <w:rsid w:val="00B3302D"/>
    <w:rsid w:val="00B51D6E"/>
    <w:rsid w:val="00B71255"/>
    <w:rsid w:val="00B9785D"/>
    <w:rsid w:val="00BA67F2"/>
    <w:rsid w:val="00BE32CC"/>
    <w:rsid w:val="00BE57EF"/>
    <w:rsid w:val="00C066B1"/>
    <w:rsid w:val="00C66052"/>
    <w:rsid w:val="00CC48B4"/>
    <w:rsid w:val="00CC5696"/>
    <w:rsid w:val="00D204FD"/>
    <w:rsid w:val="00D22194"/>
    <w:rsid w:val="00D7107B"/>
    <w:rsid w:val="00E04166"/>
    <w:rsid w:val="00E25626"/>
    <w:rsid w:val="00F22AAE"/>
    <w:rsid w:val="00F24BA9"/>
    <w:rsid w:val="00F638F1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ен текст1"/>
    <w:rsid w:val="005A104A"/>
    <w:pPr>
      <w:tabs>
        <w:tab w:val="left" w:pos="850"/>
      </w:tabs>
      <w:spacing w:before="198" w:after="0" w:line="250" w:lineRule="atLeast"/>
      <w:ind w:left="170" w:right="170" w:firstLine="454"/>
      <w:jc w:val="both"/>
    </w:pPr>
    <w:rPr>
      <w:rFonts w:ascii="Timok" w:eastAsia="Times New Roman" w:hAnsi="Timok" w:cs="Times New Roman"/>
      <w:color w:val="000000"/>
      <w:szCs w:val="20"/>
      <w:lang w:val="en-GB"/>
    </w:rPr>
  </w:style>
  <w:style w:type="paragraph" w:customStyle="1" w:styleId="body">
    <w:name w:val="body"/>
    <w:basedOn w:val="1"/>
    <w:next w:val="1"/>
    <w:rsid w:val="005A104A"/>
    <w:pPr>
      <w:spacing w:before="113"/>
      <w:ind w:left="680" w:right="680" w:firstLine="0"/>
    </w:pPr>
    <w:rPr>
      <w:color w:val="auto"/>
    </w:rPr>
  </w:style>
  <w:style w:type="table" w:styleId="a3">
    <w:name w:val="Table Grid"/>
    <w:basedOn w:val="a1"/>
    <w:rsid w:val="005A1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A104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5A104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6">
    <w:name w:val="page number"/>
    <w:basedOn w:val="a0"/>
    <w:rsid w:val="005A104A"/>
  </w:style>
  <w:style w:type="paragraph" w:styleId="a7">
    <w:name w:val="List Paragraph"/>
    <w:basedOn w:val="a"/>
    <w:uiPriority w:val="34"/>
    <w:qFormat/>
    <w:rsid w:val="005A104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104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5A104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a">
    <w:name w:val="Hyperlink"/>
    <w:basedOn w:val="a0"/>
    <w:unhideWhenUsed/>
    <w:rsid w:val="005A104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E7D52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E7D52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ен текст1"/>
    <w:rsid w:val="005A104A"/>
    <w:pPr>
      <w:tabs>
        <w:tab w:val="left" w:pos="850"/>
      </w:tabs>
      <w:spacing w:before="198" w:after="0" w:line="250" w:lineRule="atLeast"/>
      <w:ind w:left="170" w:right="170" w:firstLine="454"/>
      <w:jc w:val="both"/>
    </w:pPr>
    <w:rPr>
      <w:rFonts w:ascii="Timok" w:eastAsia="Times New Roman" w:hAnsi="Timok" w:cs="Times New Roman"/>
      <w:color w:val="000000"/>
      <w:szCs w:val="20"/>
      <w:lang w:val="en-GB"/>
    </w:rPr>
  </w:style>
  <w:style w:type="paragraph" w:customStyle="1" w:styleId="body">
    <w:name w:val="body"/>
    <w:basedOn w:val="1"/>
    <w:next w:val="1"/>
    <w:rsid w:val="005A104A"/>
    <w:pPr>
      <w:spacing w:before="113"/>
      <w:ind w:left="680" w:right="680" w:firstLine="0"/>
    </w:pPr>
    <w:rPr>
      <w:color w:val="auto"/>
    </w:rPr>
  </w:style>
  <w:style w:type="table" w:styleId="a3">
    <w:name w:val="Table Grid"/>
    <w:basedOn w:val="a1"/>
    <w:rsid w:val="005A1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A104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5A104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6">
    <w:name w:val="page number"/>
    <w:basedOn w:val="a0"/>
    <w:rsid w:val="005A104A"/>
  </w:style>
  <w:style w:type="paragraph" w:styleId="a7">
    <w:name w:val="List Paragraph"/>
    <w:basedOn w:val="a"/>
    <w:uiPriority w:val="34"/>
    <w:qFormat/>
    <w:rsid w:val="005A104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104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5A104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a">
    <w:name w:val="Hyperlink"/>
    <w:basedOn w:val="a0"/>
    <w:unhideWhenUsed/>
    <w:rsid w:val="005A104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E7D52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E7D5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374C-7CCD-4C02-949A-223223A3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1332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Covid LAB</dc:creator>
  <cp:lastModifiedBy>Covid LAB</cp:lastModifiedBy>
  <cp:revision>5</cp:revision>
  <cp:lastPrinted>2024-10-03T11:00:00Z</cp:lastPrinted>
  <dcterms:created xsi:type="dcterms:W3CDTF">2024-10-04T07:41:00Z</dcterms:created>
  <dcterms:modified xsi:type="dcterms:W3CDTF">2025-01-23T09:38:00Z</dcterms:modified>
</cp:coreProperties>
</file>